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6286" w14:textId="77777777" w:rsidR="00C92DA2" w:rsidRPr="008346C6" w:rsidRDefault="00C92DA2" w:rsidP="00C92DA2">
      <w:pPr>
        <w:jc w:val="right"/>
        <w:rPr>
          <w:b/>
          <w:sz w:val="40"/>
        </w:rPr>
      </w:pPr>
      <w:r w:rsidRPr="008346C6">
        <w:rPr>
          <w:noProof/>
          <w:lang w:eastAsia="fr-FR"/>
        </w:rPr>
        <mc:AlternateContent>
          <mc:Choice Requires="wps">
            <w:drawing>
              <wp:anchor distT="0" distB="0" distL="114300" distR="114300" simplePos="0" relativeHeight="251660288" behindDoc="0" locked="0" layoutInCell="1" allowOverlap="1" wp14:anchorId="70E5A81C" wp14:editId="356F3EB9">
                <wp:simplePos x="0" y="0"/>
                <wp:positionH relativeFrom="column">
                  <wp:posOffset>4411793</wp:posOffset>
                </wp:positionH>
                <wp:positionV relativeFrom="paragraph">
                  <wp:posOffset>37017</wp:posOffset>
                </wp:positionV>
                <wp:extent cx="1335741" cy="851647"/>
                <wp:effectExtent l="0" t="0" r="0" b="5715"/>
                <wp:wrapNone/>
                <wp:docPr id="60" name="Zone de texte 60"/>
                <wp:cNvGraphicFramePr/>
                <a:graphic xmlns:a="http://schemas.openxmlformats.org/drawingml/2006/main">
                  <a:graphicData uri="http://schemas.microsoft.com/office/word/2010/wordprocessingShape">
                    <wps:wsp>
                      <wps:cNvSpPr txBox="1"/>
                      <wps:spPr>
                        <a:xfrm>
                          <a:off x="0" y="0"/>
                          <a:ext cx="1335741" cy="851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8A6A9" w14:textId="77777777" w:rsidR="00E76F07" w:rsidRDefault="00E76F07" w:rsidP="00C92DA2">
                            <w:r w:rsidRPr="007F3849">
                              <w:rPr>
                                <w:b/>
                                <w:noProof/>
                                <w:sz w:val="52"/>
                                <w:lang w:eastAsia="fr-FR"/>
                              </w:rPr>
                              <w:drawing>
                                <wp:inline distT="0" distB="0" distL="0" distR="0" wp14:anchorId="32BCB6F4" wp14:editId="0CC377ED">
                                  <wp:extent cx="1190919" cy="674236"/>
                                  <wp:effectExtent l="0" t="0" r="0"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010" cy="690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5A81C" id="_x0000_t202" coordsize="21600,21600" o:spt="202" path="m,l,21600r21600,l21600,xe">
                <v:stroke joinstyle="miter"/>
                <v:path gradientshapeok="t" o:connecttype="rect"/>
              </v:shapetype>
              <v:shape id="Zone de texte 60" o:spid="_x0000_s1026" type="#_x0000_t202" style="position:absolute;left:0;text-align:left;margin-left:347.4pt;margin-top:2.9pt;width:105.2pt;height:6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o0jgIAAJE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" fillcolor="white [3201]" stroked="f" strokeweight=".5pt">
                <v:textbox>
                  <w:txbxContent>
                    <w:p w14:paraId="4258A6A9" w14:textId="77777777" w:rsidR="00E76F07" w:rsidRDefault="00E76F07" w:rsidP="00C92DA2">
                      <w:r w:rsidRPr="007F3849">
                        <w:rPr>
                          <w:b/>
                          <w:noProof/>
                          <w:sz w:val="52"/>
                          <w:lang w:eastAsia="fr-FR"/>
                        </w:rPr>
                        <w:drawing>
                          <wp:inline distT="0" distB="0" distL="0" distR="0" wp14:anchorId="32BCB6F4" wp14:editId="0CC377ED">
                            <wp:extent cx="1190919" cy="674236"/>
                            <wp:effectExtent l="0" t="0" r="0"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010" cy="690140"/>
                                    </a:xfrm>
                                    <a:prstGeom prst="rect">
                                      <a:avLst/>
                                    </a:prstGeom>
                                    <a:noFill/>
                                    <a:ln>
                                      <a:noFill/>
                                    </a:ln>
                                  </pic:spPr>
                                </pic:pic>
                              </a:graphicData>
                            </a:graphic>
                          </wp:inline>
                        </w:drawing>
                      </w:r>
                    </w:p>
                  </w:txbxContent>
                </v:textbox>
              </v:shape>
            </w:pict>
          </mc:Fallback>
        </mc:AlternateContent>
      </w:r>
      <w:r w:rsidRPr="008346C6">
        <w:rPr>
          <w:noProof/>
          <w:lang w:eastAsia="fr-FR"/>
        </w:rPr>
        <mc:AlternateContent>
          <mc:Choice Requires="wps">
            <w:drawing>
              <wp:anchor distT="0" distB="0" distL="114300" distR="114300" simplePos="0" relativeHeight="251659264" behindDoc="0" locked="0" layoutInCell="1" allowOverlap="1" wp14:anchorId="07C5FF20" wp14:editId="51D91FC7">
                <wp:simplePos x="0" y="0"/>
                <wp:positionH relativeFrom="column">
                  <wp:posOffset>117699</wp:posOffset>
                </wp:positionH>
                <wp:positionV relativeFrom="paragraph">
                  <wp:posOffset>-160206</wp:posOffset>
                </wp:positionV>
                <wp:extent cx="1416162" cy="1142440"/>
                <wp:effectExtent l="0" t="0" r="0" b="635"/>
                <wp:wrapNone/>
                <wp:docPr id="59" name="Zone de texte 59"/>
                <wp:cNvGraphicFramePr/>
                <a:graphic xmlns:a="http://schemas.openxmlformats.org/drawingml/2006/main">
                  <a:graphicData uri="http://schemas.microsoft.com/office/word/2010/wordprocessingShape">
                    <wps:wsp>
                      <wps:cNvSpPr txBox="1"/>
                      <wps:spPr>
                        <a:xfrm>
                          <a:off x="0" y="0"/>
                          <a:ext cx="1416162" cy="11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1952F" w14:textId="77777777" w:rsidR="00E76F07" w:rsidRDefault="00E76F07" w:rsidP="00C92DA2">
                            <w:pPr>
                              <w:jc w:val="center"/>
                            </w:pPr>
                            <w:r>
                              <w:rPr>
                                <w:noProof/>
                                <w:lang w:eastAsia="fr-FR"/>
                              </w:rPr>
                              <w:drawing>
                                <wp:inline distT="0" distB="0" distL="0" distR="0" wp14:anchorId="411EC131" wp14:editId="53E64B91">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FF20" id="Zone de texte 59" o:spid="_x0000_s1027" type="#_x0000_t202" style="position:absolute;left:0;text-align:left;margin-left:9.25pt;margin-top:-12.6pt;width:111.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" fillcolor="white [3201]" stroked="f" strokeweight=".5pt">
                <v:textbox>
                  <w:txbxContent>
                    <w:p w14:paraId="52C1952F" w14:textId="77777777" w:rsidR="00E76F07" w:rsidRDefault="00E76F07" w:rsidP="00C92DA2">
                      <w:pPr>
                        <w:jc w:val="center"/>
                      </w:pPr>
                      <w:r>
                        <w:rPr>
                          <w:noProof/>
                          <w:lang w:eastAsia="fr-FR"/>
                        </w:rPr>
                        <w:drawing>
                          <wp:inline distT="0" distB="0" distL="0" distR="0" wp14:anchorId="411EC131" wp14:editId="53E64B91">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v:textbox>
              </v:shape>
            </w:pict>
          </mc:Fallback>
        </mc:AlternateContent>
      </w:r>
    </w:p>
    <w:p w14:paraId="67850490" w14:textId="77777777" w:rsidR="00C92DA2" w:rsidRPr="008346C6" w:rsidRDefault="00C92DA2" w:rsidP="00C92DA2">
      <w:pPr>
        <w:jc w:val="center"/>
        <w:rPr>
          <w:b/>
          <w:sz w:val="40"/>
        </w:rPr>
      </w:pPr>
    </w:p>
    <w:p w14:paraId="750CF601" w14:textId="77777777" w:rsidR="00C92DA2" w:rsidRPr="008346C6" w:rsidRDefault="00C92DA2" w:rsidP="00C92DA2">
      <w:pPr>
        <w:jc w:val="center"/>
        <w:rPr>
          <w:b/>
          <w:sz w:val="40"/>
        </w:rPr>
      </w:pPr>
    </w:p>
    <w:p w14:paraId="0D468192" w14:textId="77777777" w:rsidR="00C92DA2" w:rsidRPr="008346C6" w:rsidRDefault="00C92DA2" w:rsidP="00C92DA2">
      <w:pPr>
        <w:jc w:val="center"/>
        <w:rPr>
          <w:b/>
          <w:sz w:val="40"/>
        </w:rPr>
      </w:pPr>
    </w:p>
    <w:p w14:paraId="64E58598" w14:textId="77777777" w:rsidR="00C92DA2" w:rsidRPr="008346C6" w:rsidRDefault="00C92DA2" w:rsidP="00C92DA2">
      <w:pPr>
        <w:jc w:val="center"/>
        <w:rPr>
          <w:b/>
          <w:sz w:val="40"/>
        </w:rPr>
      </w:pPr>
    </w:p>
    <w:p w14:paraId="544303F7" w14:textId="77777777" w:rsidR="00C92DA2" w:rsidRPr="008346C6" w:rsidRDefault="00C92DA2" w:rsidP="00C92DA2">
      <w:pPr>
        <w:jc w:val="center"/>
        <w:rPr>
          <w:b/>
          <w:sz w:val="40"/>
        </w:rPr>
      </w:pPr>
    </w:p>
    <w:p w14:paraId="29FBFC37" w14:textId="77777777" w:rsidR="00C92DA2" w:rsidRPr="008346C6" w:rsidRDefault="00C92DA2" w:rsidP="00C92DA2">
      <w:pPr>
        <w:jc w:val="center"/>
        <w:rPr>
          <w:b/>
          <w:sz w:val="40"/>
        </w:rPr>
      </w:pPr>
    </w:p>
    <w:p w14:paraId="43078985" w14:textId="77777777" w:rsidR="00C92DA2" w:rsidRPr="008346C6" w:rsidRDefault="00C92DA2" w:rsidP="00C92DA2">
      <w:pPr>
        <w:jc w:val="center"/>
        <w:rPr>
          <w:rFonts w:ascii="Times New Roman" w:hAnsi="Times New Roman" w:cs="Times New Roman"/>
          <w:b/>
          <w:sz w:val="40"/>
        </w:rPr>
      </w:pPr>
    </w:p>
    <w:p w14:paraId="13338E5B" w14:textId="77777777" w:rsidR="00C92DA2" w:rsidRPr="00C92DA2" w:rsidRDefault="00C92DA2" w:rsidP="00C92DA2">
      <w:pPr>
        <w:jc w:val="center"/>
        <w:rPr>
          <w:rFonts w:ascii="Times New Roman" w:hAnsi="Times New Roman" w:cs="Times New Roman"/>
          <w:b/>
          <w:sz w:val="28"/>
          <w:szCs w:val="28"/>
        </w:rPr>
      </w:pPr>
      <w:r w:rsidRPr="00C92DA2">
        <w:rPr>
          <w:rFonts w:ascii="Times New Roman" w:hAnsi="Times New Roman" w:cs="Times New Roman"/>
          <w:b/>
          <w:sz w:val="28"/>
          <w:szCs w:val="28"/>
        </w:rPr>
        <w:t>CENTRES D’EXCELLENCE D’AFRIQUE POUR L’IMPACT DE DEVELOPMENT (CEA IMPACT)</w:t>
      </w:r>
    </w:p>
    <w:p w14:paraId="3BE90722" w14:textId="77777777" w:rsidR="00C92DA2" w:rsidRPr="008346C6" w:rsidRDefault="00C92DA2" w:rsidP="00C92DA2">
      <w:pPr>
        <w:jc w:val="center"/>
        <w:rPr>
          <w:rFonts w:ascii="Times New Roman" w:hAnsi="Times New Roman" w:cs="Times New Roman"/>
          <w:sz w:val="20"/>
        </w:rPr>
      </w:pPr>
    </w:p>
    <w:p w14:paraId="75C38787" w14:textId="77777777" w:rsidR="00C92DA2" w:rsidRPr="008346C6" w:rsidRDefault="00C92DA2" w:rsidP="00C92DA2">
      <w:pPr>
        <w:jc w:val="center"/>
        <w:rPr>
          <w:rFonts w:ascii="Times New Roman" w:hAnsi="Times New Roman" w:cs="Times New Roman"/>
        </w:rPr>
      </w:pPr>
    </w:p>
    <w:p w14:paraId="693340A0" w14:textId="77777777" w:rsidR="00C92DA2" w:rsidRPr="008346C6" w:rsidRDefault="00C92DA2" w:rsidP="00C92DA2">
      <w:pPr>
        <w:jc w:val="center"/>
        <w:rPr>
          <w:rFonts w:ascii="Times New Roman" w:hAnsi="Times New Roman" w:cs="Times New Roman"/>
        </w:rPr>
      </w:pPr>
    </w:p>
    <w:p w14:paraId="6E431A41" w14:textId="77777777" w:rsidR="00C92DA2" w:rsidRPr="008346C6" w:rsidRDefault="00C92DA2" w:rsidP="00C92DA2">
      <w:pPr>
        <w:jc w:val="center"/>
        <w:rPr>
          <w:rFonts w:ascii="Times New Roman" w:hAnsi="Times New Roman" w:cs="Times New Roman"/>
        </w:rPr>
      </w:pPr>
    </w:p>
    <w:p w14:paraId="1F53318B" w14:textId="77777777" w:rsidR="00C92DA2" w:rsidRPr="008346C6" w:rsidRDefault="00C92DA2" w:rsidP="00C92DA2">
      <w:pPr>
        <w:jc w:val="center"/>
        <w:rPr>
          <w:rFonts w:ascii="Times New Roman" w:hAnsi="Times New Roman" w:cs="Times New Roman"/>
        </w:rPr>
      </w:pPr>
    </w:p>
    <w:p w14:paraId="55A053C6" w14:textId="77777777" w:rsidR="00C92DA2" w:rsidRPr="008346C6" w:rsidRDefault="00C92DA2" w:rsidP="00C92DA2">
      <w:pPr>
        <w:jc w:val="center"/>
        <w:rPr>
          <w:rFonts w:ascii="Times New Roman" w:hAnsi="Times New Roman" w:cs="Times New Roman"/>
          <w:b/>
          <w:sz w:val="32"/>
        </w:rPr>
      </w:pPr>
      <w:r w:rsidRPr="008346C6">
        <w:rPr>
          <w:rFonts w:ascii="Times New Roman" w:hAnsi="Times New Roman" w:cs="Times New Roman"/>
          <w:b/>
          <w:sz w:val="32"/>
        </w:rPr>
        <w:t xml:space="preserve">Centre d’Etudes, de Formation et de Recherche en Gestion des Risques Sociaux </w:t>
      </w:r>
    </w:p>
    <w:p w14:paraId="02BAA834" w14:textId="77777777" w:rsidR="00C92DA2" w:rsidRPr="008346C6" w:rsidRDefault="00C92DA2" w:rsidP="00C92DA2">
      <w:pPr>
        <w:jc w:val="center"/>
        <w:rPr>
          <w:rFonts w:ascii="Times New Roman" w:hAnsi="Times New Roman" w:cs="Times New Roman"/>
          <w:b/>
          <w:sz w:val="40"/>
        </w:rPr>
      </w:pPr>
      <w:r w:rsidRPr="008346C6">
        <w:rPr>
          <w:rFonts w:ascii="Times New Roman" w:hAnsi="Times New Roman" w:cs="Times New Roman"/>
          <w:b/>
          <w:sz w:val="32"/>
        </w:rPr>
        <w:t>(CEFORGRIS)</w:t>
      </w:r>
    </w:p>
    <w:p w14:paraId="4DD37B20" w14:textId="77777777" w:rsidR="00C92DA2" w:rsidRPr="008346C6" w:rsidRDefault="00C92DA2" w:rsidP="00C92DA2">
      <w:pPr>
        <w:jc w:val="center"/>
        <w:rPr>
          <w:rFonts w:ascii="Times New Roman" w:hAnsi="Times New Roman" w:cs="Times New Roman"/>
          <w:b/>
          <w:sz w:val="32"/>
        </w:rPr>
      </w:pPr>
    </w:p>
    <w:p w14:paraId="45276939" w14:textId="77777777" w:rsidR="00C92DA2" w:rsidRPr="008346C6" w:rsidRDefault="00C92DA2" w:rsidP="00C92DA2">
      <w:pPr>
        <w:jc w:val="center"/>
        <w:rPr>
          <w:rFonts w:ascii="Times New Roman" w:hAnsi="Times New Roman" w:cs="Times New Roman"/>
          <w:b/>
          <w:sz w:val="32"/>
        </w:rPr>
      </w:pPr>
    </w:p>
    <w:p w14:paraId="13FC7E16" w14:textId="77777777" w:rsidR="00C92DA2" w:rsidRPr="008346C6" w:rsidRDefault="00C92DA2" w:rsidP="00C92DA2">
      <w:pPr>
        <w:jc w:val="center"/>
        <w:rPr>
          <w:rFonts w:ascii="Times New Roman" w:hAnsi="Times New Roman" w:cs="Times New Roman"/>
          <w:b/>
          <w:sz w:val="32"/>
        </w:rPr>
      </w:pPr>
    </w:p>
    <w:p w14:paraId="587DC551" w14:textId="77777777" w:rsidR="00C92DA2" w:rsidRPr="008346C6" w:rsidRDefault="00C92DA2" w:rsidP="00C92DA2">
      <w:pPr>
        <w:jc w:val="center"/>
        <w:rPr>
          <w:rFonts w:ascii="Times New Roman" w:hAnsi="Times New Roman" w:cs="Times New Roman"/>
          <w:b/>
          <w:sz w:val="32"/>
        </w:rPr>
      </w:pPr>
    </w:p>
    <w:p w14:paraId="6C079E86" w14:textId="77777777" w:rsidR="00C92DA2" w:rsidRPr="008346C6" w:rsidRDefault="00C92DA2" w:rsidP="00C92DA2">
      <w:pPr>
        <w:jc w:val="center"/>
        <w:rPr>
          <w:rFonts w:ascii="Times New Roman" w:hAnsi="Times New Roman" w:cs="Times New Roman"/>
          <w:b/>
          <w:sz w:val="32"/>
        </w:rPr>
      </w:pPr>
      <w:r w:rsidRPr="008346C6">
        <w:rPr>
          <w:rFonts w:ascii="Times New Roman" w:hAnsi="Times New Roman" w:cs="Times New Roman"/>
          <w:b/>
          <w:sz w:val="32"/>
        </w:rPr>
        <w:t>PLAN DE MISE EN ŒUVRE</w:t>
      </w:r>
      <w:r>
        <w:rPr>
          <w:rFonts w:ascii="Times New Roman" w:hAnsi="Times New Roman" w:cs="Times New Roman"/>
          <w:b/>
          <w:sz w:val="32"/>
        </w:rPr>
        <w:t xml:space="preserve"> DE L’ILD 4.3</w:t>
      </w:r>
    </w:p>
    <w:p w14:paraId="7B595C4F" w14:textId="77777777" w:rsidR="00C92DA2" w:rsidRPr="008346C6" w:rsidRDefault="00C92DA2" w:rsidP="00C92DA2">
      <w:pPr>
        <w:jc w:val="center"/>
        <w:rPr>
          <w:rFonts w:ascii="Times New Roman" w:hAnsi="Times New Roman" w:cs="Times New Roman"/>
          <w:b/>
          <w:sz w:val="32"/>
        </w:rPr>
      </w:pPr>
    </w:p>
    <w:p w14:paraId="2E37369D" w14:textId="77777777" w:rsidR="00C92DA2" w:rsidRPr="008346C6" w:rsidRDefault="00C92DA2" w:rsidP="00C92DA2">
      <w:pPr>
        <w:jc w:val="center"/>
        <w:rPr>
          <w:rFonts w:ascii="Times New Roman" w:hAnsi="Times New Roman" w:cs="Times New Roman"/>
          <w:b/>
          <w:sz w:val="32"/>
        </w:rPr>
      </w:pPr>
    </w:p>
    <w:p w14:paraId="1736FEE1" w14:textId="77777777" w:rsidR="00C92DA2" w:rsidRPr="008346C6" w:rsidRDefault="00C92DA2" w:rsidP="00C92DA2">
      <w:pPr>
        <w:jc w:val="center"/>
        <w:rPr>
          <w:rFonts w:ascii="Times New Roman" w:hAnsi="Times New Roman" w:cs="Times New Roman"/>
          <w:b/>
          <w:sz w:val="32"/>
        </w:rPr>
      </w:pPr>
    </w:p>
    <w:p w14:paraId="33DCA90C" w14:textId="77777777" w:rsidR="00C92DA2" w:rsidRPr="008346C6" w:rsidRDefault="00C92DA2" w:rsidP="00C92DA2">
      <w:pPr>
        <w:jc w:val="center"/>
        <w:rPr>
          <w:rFonts w:ascii="Times New Roman" w:hAnsi="Times New Roman" w:cs="Times New Roman"/>
          <w:b/>
          <w:sz w:val="32"/>
        </w:rPr>
      </w:pPr>
    </w:p>
    <w:p w14:paraId="334E0AC0" w14:textId="77777777" w:rsidR="00C92DA2" w:rsidRPr="008346C6" w:rsidRDefault="00C92DA2" w:rsidP="00C92DA2">
      <w:pPr>
        <w:jc w:val="center"/>
        <w:rPr>
          <w:rFonts w:ascii="Times New Roman" w:hAnsi="Times New Roman" w:cs="Times New Roman"/>
          <w:b/>
          <w:sz w:val="32"/>
        </w:rPr>
      </w:pPr>
    </w:p>
    <w:p w14:paraId="53FF35F9" w14:textId="77777777" w:rsidR="00C92DA2" w:rsidRPr="008346C6" w:rsidRDefault="00C92DA2" w:rsidP="00C92DA2">
      <w:pPr>
        <w:jc w:val="center"/>
        <w:rPr>
          <w:rFonts w:ascii="Times New Roman" w:hAnsi="Times New Roman" w:cs="Times New Roman"/>
          <w:b/>
          <w:sz w:val="32"/>
        </w:rPr>
      </w:pPr>
    </w:p>
    <w:p w14:paraId="00C68394" w14:textId="77777777" w:rsidR="00C92DA2" w:rsidRPr="008346C6" w:rsidRDefault="00C92DA2" w:rsidP="00C92DA2">
      <w:pPr>
        <w:jc w:val="center"/>
        <w:rPr>
          <w:rFonts w:ascii="Times New Roman" w:hAnsi="Times New Roman" w:cs="Times New Roman"/>
          <w:b/>
          <w:sz w:val="32"/>
        </w:rPr>
      </w:pPr>
    </w:p>
    <w:p w14:paraId="5AB26A61" w14:textId="77777777" w:rsidR="00C92DA2" w:rsidRPr="008346C6" w:rsidRDefault="00C92DA2" w:rsidP="00C92DA2">
      <w:pPr>
        <w:jc w:val="center"/>
        <w:rPr>
          <w:rFonts w:ascii="Times New Roman" w:hAnsi="Times New Roman" w:cs="Times New Roman"/>
          <w:b/>
          <w:sz w:val="32"/>
        </w:rPr>
      </w:pPr>
    </w:p>
    <w:p w14:paraId="09A7EC20" w14:textId="77777777" w:rsidR="00336498" w:rsidRDefault="00336498">
      <w:pPr>
        <w:spacing w:after="160" w:line="259" w:lineRule="auto"/>
        <w:rPr>
          <w:b/>
          <w:sz w:val="32"/>
        </w:rPr>
      </w:pPr>
      <w:r>
        <w:rPr>
          <w:b/>
          <w:sz w:val="32"/>
        </w:rPr>
        <w:br w:type="page"/>
      </w:r>
    </w:p>
    <w:sdt>
      <w:sdtPr>
        <w:rPr>
          <w:rFonts w:asciiTheme="minorHAnsi" w:eastAsiaTheme="minorHAnsi" w:hAnsiTheme="minorHAnsi" w:cstheme="minorBidi"/>
          <w:color w:val="auto"/>
          <w:sz w:val="24"/>
          <w:szCs w:val="24"/>
          <w:lang w:eastAsia="en-US"/>
        </w:rPr>
        <w:id w:val="1324630827"/>
        <w:docPartObj>
          <w:docPartGallery w:val="Table of Contents"/>
          <w:docPartUnique/>
        </w:docPartObj>
      </w:sdtPr>
      <w:sdtEndPr>
        <w:rPr>
          <w:b/>
          <w:bCs/>
        </w:rPr>
      </w:sdtEndPr>
      <w:sdtContent>
        <w:p w14:paraId="0A1A4140" w14:textId="77777777" w:rsidR="00336498" w:rsidRDefault="00336498">
          <w:pPr>
            <w:pStyle w:val="En-ttedetabledesmatires"/>
          </w:pPr>
          <w:r>
            <w:t>SOMMAIRE</w:t>
          </w:r>
        </w:p>
        <w:p w14:paraId="2C45DB84" w14:textId="77777777" w:rsidR="00336498" w:rsidRDefault="00336498">
          <w:pPr>
            <w:pStyle w:val="TM1"/>
            <w:tabs>
              <w:tab w:val="right" w:leader="dot" w:pos="9060"/>
            </w:tabs>
            <w:rPr>
              <w:noProof/>
            </w:rPr>
          </w:pPr>
          <w:r>
            <w:fldChar w:fldCharType="begin"/>
          </w:r>
          <w:r>
            <w:instrText xml:space="preserve"> TOC \o "1-3" \h \z \u </w:instrText>
          </w:r>
          <w:r>
            <w:fldChar w:fldCharType="separate"/>
          </w:r>
          <w:hyperlink w:anchor="_Toc36544506" w:history="1">
            <w:r w:rsidRPr="001308EF">
              <w:rPr>
                <w:rStyle w:val="Lienhypertexte"/>
                <w:b/>
                <w:noProof/>
              </w:rPr>
              <w:t>1. INTRODUCTION</w:t>
            </w:r>
            <w:r>
              <w:rPr>
                <w:noProof/>
                <w:webHidden/>
              </w:rPr>
              <w:tab/>
            </w:r>
            <w:r>
              <w:rPr>
                <w:noProof/>
                <w:webHidden/>
              </w:rPr>
              <w:fldChar w:fldCharType="begin"/>
            </w:r>
            <w:r>
              <w:rPr>
                <w:noProof/>
                <w:webHidden/>
              </w:rPr>
              <w:instrText xml:space="preserve"> PAGEREF _Toc36544506 \h </w:instrText>
            </w:r>
            <w:r>
              <w:rPr>
                <w:noProof/>
                <w:webHidden/>
              </w:rPr>
            </w:r>
            <w:r>
              <w:rPr>
                <w:noProof/>
                <w:webHidden/>
              </w:rPr>
              <w:fldChar w:fldCharType="separate"/>
            </w:r>
            <w:r>
              <w:rPr>
                <w:noProof/>
                <w:webHidden/>
              </w:rPr>
              <w:t>3</w:t>
            </w:r>
            <w:r>
              <w:rPr>
                <w:noProof/>
                <w:webHidden/>
              </w:rPr>
              <w:fldChar w:fldCharType="end"/>
            </w:r>
          </w:hyperlink>
        </w:p>
        <w:p w14:paraId="0F031153" w14:textId="77777777" w:rsidR="00336498" w:rsidRDefault="00E76F07">
          <w:pPr>
            <w:pStyle w:val="TM1"/>
            <w:tabs>
              <w:tab w:val="right" w:leader="dot" w:pos="9060"/>
            </w:tabs>
            <w:rPr>
              <w:noProof/>
            </w:rPr>
          </w:pPr>
          <w:hyperlink w:anchor="_Toc36544507" w:history="1">
            <w:r w:rsidR="00336498" w:rsidRPr="001308EF">
              <w:rPr>
                <w:rStyle w:val="Lienhypertexte"/>
                <w:b/>
                <w:noProof/>
              </w:rPr>
              <w:t>2. Objectifs du plan de mise en œuvre de l’ILD 4.3</w:t>
            </w:r>
            <w:r w:rsidR="00336498">
              <w:rPr>
                <w:noProof/>
                <w:webHidden/>
              </w:rPr>
              <w:tab/>
            </w:r>
            <w:r w:rsidR="00336498">
              <w:rPr>
                <w:noProof/>
                <w:webHidden/>
              </w:rPr>
              <w:fldChar w:fldCharType="begin"/>
            </w:r>
            <w:r w:rsidR="00336498">
              <w:rPr>
                <w:noProof/>
                <w:webHidden/>
              </w:rPr>
              <w:instrText xml:space="preserve"> PAGEREF _Toc36544507 \h </w:instrText>
            </w:r>
            <w:r w:rsidR="00336498">
              <w:rPr>
                <w:noProof/>
                <w:webHidden/>
              </w:rPr>
            </w:r>
            <w:r w:rsidR="00336498">
              <w:rPr>
                <w:noProof/>
                <w:webHidden/>
              </w:rPr>
              <w:fldChar w:fldCharType="separate"/>
            </w:r>
            <w:r w:rsidR="00336498">
              <w:rPr>
                <w:noProof/>
                <w:webHidden/>
              </w:rPr>
              <w:t>3</w:t>
            </w:r>
            <w:r w:rsidR="00336498">
              <w:rPr>
                <w:noProof/>
                <w:webHidden/>
              </w:rPr>
              <w:fldChar w:fldCharType="end"/>
            </w:r>
          </w:hyperlink>
        </w:p>
        <w:p w14:paraId="03BC63BD" w14:textId="77777777" w:rsidR="00336498" w:rsidRDefault="00E76F07">
          <w:pPr>
            <w:pStyle w:val="TM1"/>
            <w:tabs>
              <w:tab w:val="right" w:leader="dot" w:pos="9060"/>
            </w:tabs>
            <w:rPr>
              <w:noProof/>
            </w:rPr>
          </w:pPr>
          <w:hyperlink w:anchor="_Toc36544508" w:history="1">
            <w:r w:rsidR="00336498" w:rsidRPr="001308EF">
              <w:rPr>
                <w:rStyle w:val="Lienhypertexte"/>
                <w:b/>
                <w:noProof/>
              </w:rPr>
              <w:t>3. Résultats attendus</w:t>
            </w:r>
            <w:r w:rsidR="00336498">
              <w:rPr>
                <w:noProof/>
                <w:webHidden/>
              </w:rPr>
              <w:tab/>
            </w:r>
            <w:r w:rsidR="00336498">
              <w:rPr>
                <w:noProof/>
                <w:webHidden/>
              </w:rPr>
              <w:fldChar w:fldCharType="begin"/>
            </w:r>
            <w:r w:rsidR="00336498">
              <w:rPr>
                <w:noProof/>
                <w:webHidden/>
              </w:rPr>
              <w:instrText xml:space="preserve"> PAGEREF _Toc36544508 \h </w:instrText>
            </w:r>
            <w:r w:rsidR="00336498">
              <w:rPr>
                <w:noProof/>
                <w:webHidden/>
              </w:rPr>
            </w:r>
            <w:r w:rsidR="00336498">
              <w:rPr>
                <w:noProof/>
                <w:webHidden/>
              </w:rPr>
              <w:fldChar w:fldCharType="separate"/>
            </w:r>
            <w:r w:rsidR="00336498">
              <w:rPr>
                <w:noProof/>
                <w:webHidden/>
              </w:rPr>
              <w:t>4</w:t>
            </w:r>
            <w:r w:rsidR="00336498">
              <w:rPr>
                <w:noProof/>
                <w:webHidden/>
              </w:rPr>
              <w:fldChar w:fldCharType="end"/>
            </w:r>
          </w:hyperlink>
        </w:p>
        <w:p w14:paraId="6D4B012E" w14:textId="77777777" w:rsidR="00336498" w:rsidRDefault="00E76F07">
          <w:pPr>
            <w:pStyle w:val="TM1"/>
            <w:tabs>
              <w:tab w:val="right" w:leader="dot" w:pos="9060"/>
            </w:tabs>
            <w:rPr>
              <w:noProof/>
            </w:rPr>
          </w:pPr>
          <w:hyperlink w:anchor="_Toc36544509" w:history="1">
            <w:r w:rsidR="00336498" w:rsidRPr="001308EF">
              <w:rPr>
                <w:rStyle w:val="Lienhypertexte"/>
                <w:b/>
                <w:noProof/>
              </w:rPr>
              <w:t>4. Plan</w:t>
            </w:r>
            <w:r w:rsidR="00336498">
              <w:rPr>
                <w:noProof/>
                <w:webHidden/>
              </w:rPr>
              <w:tab/>
            </w:r>
            <w:r w:rsidR="00336498">
              <w:rPr>
                <w:noProof/>
                <w:webHidden/>
              </w:rPr>
              <w:fldChar w:fldCharType="begin"/>
            </w:r>
            <w:r w:rsidR="00336498">
              <w:rPr>
                <w:noProof/>
                <w:webHidden/>
              </w:rPr>
              <w:instrText xml:space="preserve"> PAGEREF _Toc36544509 \h </w:instrText>
            </w:r>
            <w:r w:rsidR="00336498">
              <w:rPr>
                <w:noProof/>
                <w:webHidden/>
              </w:rPr>
            </w:r>
            <w:r w:rsidR="00336498">
              <w:rPr>
                <w:noProof/>
                <w:webHidden/>
              </w:rPr>
              <w:fldChar w:fldCharType="separate"/>
            </w:r>
            <w:r w:rsidR="00336498">
              <w:rPr>
                <w:noProof/>
                <w:webHidden/>
              </w:rPr>
              <w:t>5</w:t>
            </w:r>
            <w:r w:rsidR="00336498">
              <w:rPr>
                <w:noProof/>
                <w:webHidden/>
              </w:rPr>
              <w:fldChar w:fldCharType="end"/>
            </w:r>
          </w:hyperlink>
        </w:p>
        <w:p w14:paraId="71793267" w14:textId="77777777" w:rsidR="00336498" w:rsidRDefault="00336498">
          <w:r>
            <w:rPr>
              <w:b/>
              <w:bCs/>
            </w:rPr>
            <w:fldChar w:fldCharType="end"/>
          </w:r>
        </w:p>
      </w:sdtContent>
    </w:sdt>
    <w:p w14:paraId="518F7A73" w14:textId="77777777" w:rsidR="00C92DA2" w:rsidRDefault="00C92DA2" w:rsidP="00C92DA2">
      <w:pPr>
        <w:tabs>
          <w:tab w:val="left" w:pos="1958"/>
        </w:tabs>
        <w:rPr>
          <w:b/>
          <w:sz w:val="32"/>
        </w:rPr>
      </w:pPr>
    </w:p>
    <w:p w14:paraId="08597050" w14:textId="77777777" w:rsidR="00336498" w:rsidRDefault="00336498" w:rsidP="00C92DA2">
      <w:pPr>
        <w:tabs>
          <w:tab w:val="left" w:pos="1958"/>
        </w:tabs>
        <w:rPr>
          <w:b/>
          <w:sz w:val="32"/>
        </w:rPr>
      </w:pPr>
    </w:p>
    <w:p w14:paraId="6A365B11" w14:textId="77777777" w:rsidR="00336498" w:rsidRDefault="00336498" w:rsidP="00C92DA2">
      <w:pPr>
        <w:tabs>
          <w:tab w:val="left" w:pos="1958"/>
        </w:tabs>
        <w:rPr>
          <w:b/>
          <w:sz w:val="32"/>
        </w:rPr>
      </w:pPr>
    </w:p>
    <w:p w14:paraId="4250893F" w14:textId="77777777" w:rsidR="00C92DA2" w:rsidRDefault="00C92DA2">
      <w:pPr>
        <w:spacing w:after="160" w:line="259" w:lineRule="auto"/>
        <w:rPr>
          <w:b/>
          <w:sz w:val="32"/>
        </w:rPr>
      </w:pPr>
      <w:r>
        <w:rPr>
          <w:b/>
          <w:sz w:val="32"/>
        </w:rPr>
        <w:br w:type="page"/>
      </w:r>
    </w:p>
    <w:p w14:paraId="26AE0935" w14:textId="77777777" w:rsidR="00C92DA2" w:rsidRPr="00B85B1A" w:rsidRDefault="00B85B1A" w:rsidP="00B85B1A">
      <w:pPr>
        <w:pStyle w:val="Titre1"/>
        <w:rPr>
          <w:b/>
        </w:rPr>
      </w:pPr>
      <w:bookmarkStart w:id="0" w:name="_Toc36544506"/>
      <w:r>
        <w:rPr>
          <w:b/>
        </w:rPr>
        <w:lastRenderedPageBreak/>
        <w:t>1.</w:t>
      </w:r>
      <w:r w:rsidR="00D32419" w:rsidRPr="00B85B1A">
        <w:rPr>
          <w:b/>
        </w:rPr>
        <w:t xml:space="preserve"> </w:t>
      </w:r>
      <w:r w:rsidR="00975B65" w:rsidRPr="00B85B1A">
        <w:rPr>
          <w:b/>
        </w:rPr>
        <w:t>INTRODUCTION</w:t>
      </w:r>
      <w:bookmarkEnd w:id="0"/>
    </w:p>
    <w:p w14:paraId="7DA40F7D" w14:textId="77777777" w:rsidR="00D76603" w:rsidRDefault="00975B65" w:rsidP="00F771A7">
      <w:pPr>
        <w:spacing w:line="276" w:lineRule="auto"/>
        <w:jc w:val="both"/>
        <w:rPr>
          <w:rFonts w:ascii="Times New Roman" w:hAnsi="Times New Roman" w:cs="Times New Roman"/>
        </w:rPr>
      </w:pPr>
      <w:r w:rsidRPr="00F771A7">
        <w:rPr>
          <w:rFonts w:ascii="Times New Roman" w:hAnsi="Times New Roman" w:cs="Times New Roman"/>
        </w:rPr>
        <w:t xml:space="preserve">Le Projet « Centre d’Etudes, de Formation et de Recherche en Gestion des Risques Sociaux (CEFORGRIS) » est un Centre d’enseignement, de formation professionnelle, de recherche et d’expertise en Gestion des risques sociaux. Par ce projet, l’Université Joseph KI ZERBO voudrait contribuer à répondre au défi que constitue la demande croissante de compétences professionnelles et d’expertise en Evaluation et gestion des risques sociaux résultant du nombre sans cesse croissant de projets nécessitant ces études au Burkina Faso et dans la sous-région Africaine en général. </w:t>
      </w:r>
    </w:p>
    <w:p w14:paraId="19F33B6E" w14:textId="77777777" w:rsidR="00DE7240" w:rsidRPr="00F771A7" w:rsidRDefault="00DE7240" w:rsidP="00F771A7">
      <w:pPr>
        <w:spacing w:line="276" w:lineRule="auto"/>
        <w:jc w:val="both"/>
        <w:rPr>
          <w:rFonts w:ascii="Times New Roman" w:hAnsi="Times New Roman" w:cs="Times New Roman"/>
        </w:rPr>
      </w:pPr>
      <w:r>
        <w:rPr>
          <w:rFonts w:ascii="Times New Roman" w:hAnsi="Times New Roman" w:cs="Times New Roman"/>
        </w:rPr>
        <w:t xml:space="preserve">Sur le plan de l’encrage institutionnel, le CEFORGRIS relève du Département de Sociologie dans l’Unité de formation et de recherche en Sciences Humaines (UFR/SH). Ces institutions </w:t>
      </w:r>
      <w:proofErr w:type="gramStart"/>
      <w:r>
        <w:rPr>
          <w:rFonts w:ascii="Times New Roman" w:hAnsi="Times New Roman" w:cs="Times New Roman"/>
        </w:rPr>
        <w:t>dispose</w:t>
      </w:r>
      <w:proofErr w:type="gramEnd"/>
      <w:r>
        <w:rPr>
          <w:rFonts w:ascii="Times New Roman" w:hAnsi="Times New Roman" w:cs="Times New Roman"/>
        </w:rPr>
        <w:t xml:space="preserve"> </w:t>
      </w:r>
      <w:r w:rsidR="00086C60">
        <w:rPr>
          <w:rFonts w:ascii="Times New Roman" w:hAnsi="Times New Roman" w:cs="Times New Roman"/>
        </w:rPr>
        <w:t xml:space="preserve">de locaux qui accueillera temporairement l’équipe de gestion du Centre. </w:t>
      </w:r>
    </w:p>
    <w:p w14:paraId="233B98BF" w14:textId="77777777" w:rsidR="00086C60" w:rsidRDefault="003864A2" w:rsidP="00F771A7">
      <w:pPr>
        <w:spacing w:line="276" w:lineRule="auto"/>
        <w:jc w:val="both"/>
        <w:rPr>
          <w:rFonts w:ascii="Times New Roman" w:hAnsi="Times New Roman" w:cs="Times New Roman"/>
        </w:rPr>
      </w:pPr>
      <w:r w:rsidRPr="00F771A7">
        <w:rPr>
          <w:rFonts w:ascii="Times New Roman" w:hAnsi="Times New Roman" w:cs="Times New Roman"/>
        </w:rPr>
        <w:t xml:space="preserve">Afin de renforcer </w:t>
      </w:r>
      <w:r w:rsidR="00086C60">
        <w:rPr>
          <w:rFonts w:ascii="Times New Roman" w:hAnsi="Times New Roman" w:cs="Times New Roman"/>
        </w:rPr>
        <w:t>cet</w:t>
      </w:r>
      <w:r w:rsidR="00086C60" w:rsidRPr="00F771A7">
        <w:rPr>
          <w:rFonts w:ascii="Times New Roman" w:hAnsi="Times New Roman" w:cs="Times New Roman"/>
        </w:rPr>
        <w:t xml:space="preserve"> </w:t>
      </w:r>
      <w:r w:rsidRPr="00F771A7">
        <w:rPr>
          <w:rFonts w:ascii="Times New Roman" w:hAnsi="Times New Roman" w:cs="Times New Roman"/>
        </w:rPr>
        <w:t>encrage institutionnel et</w:t>
      </w:r>
      <w:r w:rsidR="00086C60">
        <w:rPr>
          <w:rFonts w:ascii="Times New Roman" w:hAnsi="Times New Roman" w:cs="Times New Roman"/>
        </w:rPr>
        <w:t xml:space="preserve"> de</w:t>
      </w:r>
      <w:r w:rsidRPr="00F771A7">
        <w:rPr>
          <w:rFonts w:ascii="Times New Roman" w:hAnsi="Times New Roman" w:cs="Times New Roman"/>
        </w:rPr>
        <w:t xml:space="preserve"> disposer de bureau</w:t>
      </w:r>
      <w:r w:rsidR="00086C60">
        <w:rPr>
          <w:rFonts w:ascii="Times New Roman" w:hAnsi="Times New Roman" w:cs="Times New Roman"/>
        </w:rPr>
        <w:t xml:space="preserve">x adéquats pour le personnel administratif et académique ainsi que les étudiants, </w:t>
      </w:r>
      <w:r w:rsidRPr="00F771A7">
        <w:rPr>
          <w:rFonts w:ascii="Times New Roman" w:hAnsi="Times New Roman" w:cs="Times New Roman"/>
        </w:rPr>
        <w:t xml:space="preserve">le CEFORGRIS </w:t>
      </w:r>
      <w:r w:rsidR="00F771A7">
        <w:rPr>
          <w:rFonts w:ascii="Times New Roman" w:hAnsi="Times New Roman" w:cs="Times New Roman"/>
        </w:rPr>
        <w:t xml:space="preserve">a adopté deux approches. Dans la première approche le Centre a formulé une demande de mise à disposition de bureaux à titre temporaire pour installer son équipe </w:t>
      </w:r>
      <w:r w:rsidR="00086C60">
        <w:rPr>
          <w:rFonts w:ascii="Times New Roman" w:hAnsi="Times New Roman" w:cs="Times New Roman"/>
        </w:rPr>
        <w:t xml:space="preserve">administrative </w:t>
      </w:r>
      <w:r w:rsidR="00F771A7">
        <w:rPr>
          <w:rFonts w:ascii="Times New Roman" w:hAnsi="Times New Roman" w:cs="Times New Roman"/>
        </w:rPr>
        <w:t>et permettre le démarrage effectif des activités.</w:t>
      </w:r>
      <w:r w:rsidR="00086C60">
        <w:rPr>
          <w:rFonts w:ascii="Times New Roman" w:hAnsi="Times New Roman" w:cs="Times New Roman"/>
        </w:rPr>
        <w:t xml:space="preserve"> Cette approche permettra au CEFORGRIS de mettre en œuvre ses activités au cours des années 2019-2020 et 2020-202 ? </w:t>
      </w:r>
    </w:p>
    <w:p w14:paraId="405F8A30" w14:textId="77777777" w:rsidR="00F771A7" w:rsidRDefault="00F771A7" w:rsidP="00F771A7">
      <w:pPr>
        <w:spacing w:line="276" w:lineRule="auto"/>
        <w:jc w:val="both"/>
        <w:rPr>
          <w:rFonts w:ascii="Times New Roman" w:hAnsi="Times New Roman" w:cs="Times New Roman"/>
        </w:rPr>
      </w:pPr>
      <w:r>
        <w:rPr>
          <w:rFonts w:ascii="Times New Roman" w:hAnsi="Times New Roman" w:cs="Times New Roman"/>
        </w:rPr>
        <w:t xml:space="preserve"> Dans la deuxième approche, il s’est agi d’entreprendre des démarches devant aboutir à </w:t>
      </w:r>
      <w:r w:rsidR="00086C60">
        <w:rPr>
          <w:rFonts w:ascii="Times New Roman" w:hAnsi="Times New Roman" w:cs="Times New Roman"/>
        </w:rPr>
        <w:t xml:space="preserve">la </w:t>
      </w:r>
      <w:r>
        <w:rPr>
          <w:rFonts w:ascii="Times New Roman" w:hAnsi="Times New Roman" w:cs="Times New Roman"/>
        </w:rPr>
        <w:t xml:space="preserve">mise à disposition </w:t>
      </w:r>
      <w:r w:rsidR="00086C60">
        <w:rPr>
          <w:rFonts w:ascii="Times New Roman" w:hAnsi="Times New Roman" w:cs="Times New Roman"/>
        </w:rPr>
        <w:t xml:space="preserve">d’un </w:t>
      </w:r>
      <w:r>
        <w:rPr>
          <w:rFonts w:ascii="Times New Roman" w:hAnsi="Times New Roman" w:cs="Times New Roman"/>
        </w:rPr>
        <w:t xml:space="preserve">terrain par l’Université Joseph KI ZERBO dans la perspective de la construction des bureaux propres du CEFORGRIS. </w:t>
      </w:r>
      <w:r w:rsidR="00D13100">
        <w:rPr>
          <w:rFonts w:ascii="Times New Roman" w:hAnsi="Times New Roman" w:cs="Times New Roman"/>
        </w:rPr>
        <w:t xml:space="preserve">La construction des bureaux propres au Centre se justifie au regard des programmes </w:t>
      </w:r>
      <w:r w:rsidR="00086C60">
        <w:rPr>
          <w:rFonts w:ascii="Times New Roman" w:hAnsi="Times New Roman" w:cs="Times New Roman"/>
        </w:rPr>
        <w:t xml:space="preserve">de formation et de recherche </w:t>
      </w:r>
      <w:r w:rsidR="00D13100">
        <w:rPr>
          <w:rFonts w:ascii="Times New Roman" w:hAnsi="Times New Roman" w:cs="Times New Roman"/>
        </w:rPr>
        <w:t>planifiés et dont la mise en œuvre requiert la collaboration de plusieurs acteurs et institution</w:t>
      </w:r>
      <w:r w:rsidR="00086C60">
        <w:rPr>
          <w:rFonts w:ascii="Times New Roman" w:hAnsi="Times New Roman" w:cs="Times New Roman"/>
        </w:rPr>
        <w:t>s</w:t>
      </w:r>
      <w:r w:rsidR="00D13100">
        <w:rPr>
          <w:rFonts w:ascii="Times New Roman" w:hAnsi="Times New Roman" w:cs="Times New Roman"/>
        </w:rPr>
        <w:t xml:space="preserve">. </w:t>
      </w:r>
      <w:r w:rsidR="00086C60">
        <w:rPr>
          <w:rFonts w:ascii="Times New Roman" w:hAnsi="Times New Roman" w:cs="Times New Roman"/>
        </w:rPr>
        <w:t>Par ailleurs les nouveaux bureaux permettront d’accueillir les étudiants</w:t>
      </w:r>
      <w:r w:rsidR="00D32419">
        <w:rPr>
          <w:rFonts w:ascii="Times New Roman" w:hAnsi="Times New Roman" w:cs="Times New Roman"/>
        </w:rPr>
        <w:t xml:space="preserve">, la bibliothèque du centre et des espaces adaptés aux formations de courtes et de longues durées. </w:t>
      </w:r>
      <w:r w:rsidR="00D13100">
        <w:rPr>
          <w:rFonts w:ascii="Times New Roman" w:hAnsi="Times New Roman" w:cs="Times New Roman"/>
        </w:rPr>
        <w:t>Ceci nécessite des espaces de travail adaptés aux interactions académique</w:t>
      </w:r>
      <w:r w:rsidR="00D32419">
        <w:rPr>
          <w:rFonts w:ascii="Times New Roman" w:hAnsi="Times New Roman" w:cs="Times New Roman"/>
        </w:rPr>
        <w:t>s</w:t>
      </w:r>
      <w:r w:rsidR="00D13100">
        <w:rPr>
          <w:rFonts w:ascii="Times New Roman" w:hAnsi="Times New Roman" w:cs="Times New Roman"/>
        </w:rPr>
        <w:t xml:space="preserve">. </w:t>
      </w:r>
    </w:p>
    <w:p w14:paraId="2C45331F" w14:textId="77777777" w:rsidR="00E975DB" w:rsidRDefault="00E975DB" w:rsidP="00DE7240">
      <w:pPr>
        <w:spacing w:line="276" w:lineRule="auto"/>
        <w:jc w:val="both"/>
        <w:rPr>
          <w:rFonts w:ascii="Times New Roman" w:hAnsi="Times New Roman" w:cs="Times New Roman"/>
        </w:rPr>
      </w:pPr>
    </w:p>
    <w:p w14:paraId="75C70460" w14:textId="77777777" w:rsidR="00FA41A0" w:rsidRPr="00F771A7" w:rsidRDefault="00F771A7" w:rsidP="00F771A7">
      <w:pPr>
        <w:spacing w:line="276" w:lineRule="auto"/>
        <w:jc w:val="both"/>
        <w:rPr>
          <w:rFonts w:ascii="Times New Roman" w:hAnsi="Times New Roman" w:cs="Times New Roman"/>
        </w:rPr>
      </w:pPr>
      <w:r>
        <w:rPr>
          <w:rFonts w:ascii="Times New Roman" w:hAnsi="Times New Roman" w:cs="Times New Roman"/>
        </w:rPr>
        <w:t xml:space="preserve">Les deux approches et l’ensemble des actions menées à ce niveau entre dans le cadre de l’ILD 4.3 portant sur les infrastructures. </w:t>
      </w:r>
      <w:r w:rsidR="003864A2" w:rsidRPr="00F771A7">
        <w:rPr>
          <w:rFonts w:ascii="Times New Roman" w:hAnsi="Times New Roman" w:cs="Times New Roman"/>
        </w:rPr>
        <w:t xml:space="preserve">Dans la table des indicateurs liés au décaissement, </w:t>
      </w:r>
      <w:r w:rsidRPr="00F771A7">
        <w:rPr>
          <w:rFonts w:ascii="Times New Roman" w:hAnsi="Times New Roman" w:cs="Times New Roman"/>
        </w:rPr>
        <w:t xml:space="preserve">l’ILD 4.3 comporte un jalon </w:t>
      </w:r>
      <w:r>
        <w:rPr>
          <w:rFonts w:ascii="Times New Roman" w:hAnsi="Times New Roman" w:cs="Times New Roman"/>
        </w:rPr>
        <w:t>doté</w:t>
      </w:r>
      <w:r w:rsidRPr="00F771A7">
        <w:rPr>
          <w:rFonts w:ascii="Times New Roman" w:hAnsi="Times New Roman" w:cs="Times New Roman"/>
        </w:rPr>
        <w:t xml:space="preserve"> de 3000 000 $US. </w:t>
      </w:r>
      <w:r>
        <w:rPr>
          <w:rFonts w:ascii="Times New Roman" w:hAnsi="Times New Roman" w:cs="Times New Roman"/>
        </w:rPr>
        <w:t>Pour assurer la cohérence de la mise en œuvre des deux approches et des activités qui y sont inscrites, le présent plan de mise en œuvre est élaboré</w:t>
      </w:r>
    </w:p>
    <w:p w14:paraId="6EFFC817" w14:textId="77777777" w:rsidR="00FA41A0" w:rsidRPr="00F771A7" w:rsidRDefault="00FA41A0" w:rsidP="00F771A7">
      <w:pPr>
        <w:spacing w:line="276" w:lineRule="auto"/>
        <w:jc w:val="both"/>
        <w:rPr>
          <w:rFonts w:ascii="Times New Roman" w:hAnsi="Times New Roman" w:cs="Times New Roman"/>
        </w:rPr>
      </w:pPr>
    </w:p>
    <w:p w14:paraId="65AC05E0" w14:textId="77777777" w:rsidR="00FA41A0" w:rsidRPr="00B85B1A" w:rsidRDefault="00B85B1A" w:rsidP="00B85B1A">
      <w:pPr>
        <w:pStyle w:val="Titre1"/>
        <w:rPr>
          <w:b/>
        </w:rPr>
      </w:pPr>
      <w:bookmarkStart w:id="1" w:name="_Toc36544507"/>
      <w:r>
        <w:rPr>
          <w:b/>
        </w:rPr>
        <w:t xml:space="preserve">2. </w:t>
      </w:r>
      <w:r w:rsidR="003A691D" w:rsidRPr="00B85B1A">
        <w:rPr>
          <w:b/>
        </w:rPr>
        <w:t>Objectifs du plan de mise en œuvre de l’ILD 4.3</w:t>
      </w:r>
      <w:bookmarkEnd w:id="1"/>
    </w:p>
    <w:p w14:paraId="136A5565" w14:textId="77777777" w:rsidR="003A691D" w:rsidRDefault="006730A2" w:rsidP="006730A2">
      <w:pPr>
        <w:spacing w:line="276" w:lineRule="auto"/>
        <w:jc w:val="both"/>
        <w:rPr>
          <w:rFonts w:ascii="Times New Roman" w:hAnsi="Times New Roman" w:cs="Times New Roman"/>
        </w:rPr>
      </w:pPr>
      <w:r>
        <w:rPr>
          <w:rFonts w:ascii="Times New Roman" w:hAnsi="Times New Roman" w:cs="Times New Roman"/>
        </w:rPr>
        <w:t xml:space="preserve">L’objectif général du plan </w:t>
      </w:r>
      <w:r w:rsidR="00D32419">
        <w:rPr>
          <w:rFonts w:ascii="Times New Roman" w:hAnsi="Times New Roman" w:cs="Times New Roman"/>
        </w:rPr>
        <w:t xml:space="preserve">de mise en œuvre de l’ILD 4.3 </w:t>
      </w:r>
      <w:r>
        <w:rPr>
          <w:rFonts w:ascii="Times New Roman" w:hAnsi="Times New Roman" w:cs="Times New Roman"/>
        </w:rPr>
        <w:t xml:space="preserve">est de permettre </w:t>
      </w:r>
      <w:r w:rsidR="00471271">
        <w:rPr>
          <w:rFonts w:ascii="Times New Roman" w:hAnsi="Times New Roman" w:cs="Times New Roman"/>
        </w:rPr>
        <w:t xml:space="preserve">au CEFORGRIS </w:t>
      </w:r>
      <w:r w:rsidR="00D32419">
        <w:rPr>
          <w:rFonts w:ascii="Times New Roman" w:hAnsi="Times New Roman" w:cs="Times New Roman"/>
        </w:rPr>
        <w:t>d’assurer son fonctionnement sur le plan pédagogique, académique et de recherche</w:t>
      </w:r>
      <w:r w:rsidR="00471271">
        <w:rPr>
          <w:rFonts w:ascii="Times New Roman" w:hAnsi="Times New Roman" w:cs="Times New Roman"/>
        </w:rPr>
        <w:t xml:space="preserve">. De façon spécifique, il s’agit : </w:t>
      </w:r>
    </w:p>
    <w:p w14:paraId="715AB032" w14:textId="6EEA572E" w:rsidR="00471271" w:rsidRDefault="00471271" w:rsidP="00471271">
      <w:pPr>
        <w:pStyle w:val="Paragraphedeliste"/>
        <w:numPr>
          <w:ilvl w:val="0"/>
          <w:numId w:val="1"/>
        </w:numPr>
        <w:spacing w:line="276" w:lineRule="auto"/>
        <w:jc w:val="both"/>
        <w:rPr>
          <w:rFonts w:ascii="Times New Roman" w:hAnsi="Times New Roman" w:cs="Times New Roman"/>
        </w:rPr>
      </w:pPr>
      <w:r>
        <w:rPr>
          <w:rFonts w:ascii="Times New Roman" w:hAnsi="Times New Roman" w:cs="Times New Roman"/>
        </w:rPr>
        <w:t>A court terme</w:t>
      </w:r>
      <w:r w:rsidR="00D32419">
        <w:rPr>
          <w:rFonts w:ascii="Times New Roman" w:hAnsi="Times New Roman" w:cs="Times New Roman"/>
        </w:rPr>
        <w:t>,</w:t>
      </w:r>
      <w:r>
        <w:rPr>
          <w:rFonts w:ascii="Times New Roman" w:hAnsi="Times New Roman" w:cs="Times New Roman"/>
        </w:rPr>
        <w:t xml:space="preserve"> de disposer de bureaux rénovés pour assurer le fonctionnement de son équipe</w:t>
      </w:r>
      <w:r w:rsidR="00D32419">
        <w:rPr>
          <w:rFonts w:ascii="Times New Roman" w:hAnsi="Times New Roman" w:cs="Times New Roman"/>
        </w:rPr>
        <w:t xml:space="preserve"> admini</w:t>
      </w:r>
      <w:r w:rsidR="002C7935">
        <w:rPr>
          <w:rFonts w:ascii="Times New Roman" w:hAnsi="Times New Roman" w:cs="Times New Roman"/>
        </w:rPr>
        <w:t>s</w:t>
      </w:r>
      <w:r w:rsidR="00D32419">
        <w:rPr>
          <w:rFonts w:ascii="Times New Roman" w:hAnsi="Times New Roman" w:cs="Times New Roman"/>
        </w:rPr>
        <w:t>trative ;</w:t>
      </w:r>
    </w:p>
    <w:p w14:paraId="3F266A52" w14:textId="77777777" w:rsidR="00471271" w:rsidRDefault="00471271" w:rsidP="00471271">
      <w:pPr>
        <w:pStyle w:val="Paragraphedeliste"/>
        <w:numPr>
          <w:ilvl w:val="0"/>
          <w:numId w:val="1"/>
        </w:numPr>
        <w:spacing w:line="276" w:lineRule="auto"/>
        <w:jc w:val="both"/>
        <w:rPr>
          <w:rFonts w:ascii="Times New Roman" w:hAnsi="Times New Roman" w:cs="Times New Roman"/>
        </w:rPr>
      </w:pPr>
      <w:r>
        <w:rPr>
          <w:rFonts w:ascii="Times New Roman" w:hAnsi="Times New Roman" w:cs="Times New Roman"/>
        </w:rPr>
        <w:t>A moyen terme</w:t>
      </w:r>
      <w:r w:rsidR="00D32419">
        <w:rPr>
          <w:rFonts w:ascii="Times New Roman" w:hAnsi="Times New Roman" w:cs="Times New Roman"/>
        </w:rPr>
        <w:t>,</w:t>
      </w:r>
      <w:r>
        <w:rPr>
          <w:rFonts w:ascii="Times New Roman" w:hAnsi="Times New Roman" w:cs="Times New Roman"/>
        </w:rPr>
        <w:t xml:space="preserve"> de construire </w:t>
      </w:r>
      <w:r w:rsidR="00022BA1">
        <w:rPr>
          <w:rFonts w:ascii="Times New Roman" w:hAnsi="Times New Roman" w:cs="Times New Roman"/>
        </w:rPr>
        <w:t>l</w:t>
      </w:r>
      <w:r>
        <w:rPr>
          <w:rFonts w:ascii="Times New Roman" w:hAnsi="Times New Roman" w:cs="Times New Roman"/>
        </w:rPr>
        <w:t xml:space="preserve">es locaux pour </w:t>
      </w:r>
      <w:r w:rsidR="00022BA1">
        <w:rPr>
          <w:rFonts w:ascii="Times New Roman" w:hAnsi="Times New Roman" w:cs="Times New Roman"/>
        </w:rPr>
        <w:t>assurer le développement stratégique du Centre</w:t>
      </w:r>
      <w:r w:rsidR="00D32419">
        <w:rPr>
          <w:rFonts w:ascii="Times New Roman" w:hAnsi="Times New Roman" w:cs="Times New Roman"/>
        </w:rPr>
        <w:t xml:space="preserve">. </w:t>
      </w:r>
    </w:p>
    <w:p w14:paraId="3FC9A4E1" w14:textId="77777777" w:rsidR="00022BA1" w:rsidRDefault="00022BA1" w:rsidP="00022BA1">
      <w:pPr>
        <w:spacing w:line="276" w:lineRule="auto"/>
        <w:jc w:val="both"/>
        <w:rPr>
          <w:rFonts w:ascii="Times New Roman" w:hAnsi="Times New Roman" w:cs="Times New Roman"/>
        </w:rPr>
      </w:pPr>
    </w:p>
    <w:p w14:paraId="35C72474" w14:textId="77777777" w:rsidR="00E975DB" w:rsidRPr="00336498" w:rsidRDefault="00B85B1A" w:rsidP="00336498">
      <w:pPr>
        <w:pStyle w:val="Titre1"/>
        <w:rPr>
          <w:b/>
        </w:rPr>
      </w:pPr>
      <w:bookmarkStart w:id="2" w:name="_Toc36544508"/>
      <w:r w:rsidRPr="00336498">
        <w:rPr>
          <w:b/>
        </w:rPr>
        <w:lastRenderedPageBreak/>
        <w:t xml:space="preserve">3. </w:t>
      </w:r>
      <w:r w:rsidR="00D32419" w:rsidRPr="00336498">
        <w:rPr>
          <w:b/>
        </w:rPr>
        <w:t>Résultats attendus</w:t>
      </w:r>
      <w:bookmarkEnd w:id="2"/>
      <w:r w:rsidR="00D32419" w:rsidRPr="00336498">
        <w:rPr>
          <w:b/>
        </w:rPr>
        <w:t xml:space="preserve"> </w:t>
      </w:r>
    </w:p>
    <w:p w14:paraId="33CE5261" w14:textId="77777777" w:rsidR="00D32419" w:rsidRDefault="00D32419" w:rsidP="00022BA1">
      <w:pPr>
        <w:spacing w:line="276" w:lineRule="auto"/>
        <w:jc w:val="both"/>
        <w:rPr>
          <w:rFonts w:ascii="Times New Roman" w:hAnsi="Times New Roman" w:cs="Times New Roman"/>
        </w:rPr>
      </w:pPr>
      <w:r>
        <w:rPr>
          <w:rFonts w:ascii="Times New Roman" w:hAnsi="Times New Roman" w:cs="Times New Roman"/>
        </w:rPr>
        <w:t xml:space="preserve">La mise en œuvre de l’ILD 4.3 permettra au CEFORGRIS de disposer d’un cadre approprié pour son fonctionnement. </w:t>
      </w:r>
    </w:p>
    <w:p w14:paraId="0D3B1DB8" w14:textId="77777777" w:rsidR="00D32419" w:rsidRDefault="00D32419" w:rsidP="00022BA1">
      <w:pPr>
        <w:spacing w:line="276" w:lineRule="auto"/>
        <w:jc w:val="both"/>
        <w:rPr>
          <w:rFonts w:ascii="Times New Roman" w:hAnsi="Times New Roman" w:cs="Times New Roman"/>
        </w:rPr>
      </w:pPr>
      <w:r>
        <w:rPr>
          <w:rFonts w:ascii="Times New Roman" w:hAnsi="Times New Roman" w:cs="Times New Roman"/>
        </w:rPr>
        <w:t>Ceci suppose que le CEFORGRIS :</w:t>
      </w:r>
    </w:p>
    <w:p w14:paraId="2FEFE473" w14:textId="7BDE40DF" w:rsidR="00D32419" w:rsidRDefault="00D32419" w:rsidP="00B85B1A">
      <w:pPr>
        <w:pStyle w:val="Paragraphedeliste"/>
        <w:numPr>
          <w:ilvl w:val="0"/>
          <w:numId w:val="1"/>
        </w:numPr>
        <w:spacing w:line="276" w:lineRule="auto"/>
        <w:jc w:val="both"/>
        <w:rPr>
          <w:rFonts w:ascii="Times New Roman" w:hAnsi="Times New Roman" w:cs="Times New Roman"/>
        </w:rPr>
      </w:pPr>
      <w:proofErr w:type="gramStart"/>
      <w:r>
        <w:rPr>
          <w:rFonts w:ascii="Times New Roman" w:hAnsi="Times New Roman" w:cs="Times New Roman"/>
        </w:rPr>
        <w:t>dispose</w:t>
      </w:r>
      <w:proofErr w:type="gramEnd"/>
      <w:r>
        <w:rPr>
          <w:rFonts w:ascii="Times New Roman" w:hAnsi="Times New Roman" w:cs="Times New Roman"/>
        </w:rPr>
        <w:t xml:space="preserve"> de locaux rénovés </w:t>
      </w:r>
      <w:r w:rsidR="002C7935">
        <w:rPr>
          <w:rFonts w:ascii="Times New Roman" w:hAnsi="Times New Roman" w:cs="Times New Roman"/>
        </w:rPr>
        <w:t xml:space="preserve">et équipés </w:t>
      </w:r>
      <w:r>
        <w:rPr>
          <w:rFonts w:ascii="Times New Roman" w:hAnsi="Times New Roman" w:cs="Times New Roman"/>
        </w:rPr>
        <w:t>en 2020 pour assurer le fonctionnement de son équipe administrative</w:t>
      </w:r>
    </w:p>
    <w:p w14:paraId="211BE9FE" w14:textId="5D08AC53" w:rsidR="00D32419" w:rsidRDefault="00D32419" w:rsidP="00B85B1A">
      <w:pPr>
        <w:pStyle w:val="Paragraphedeliste"/>
        <w:numPr>
          <w:ilvl w:val="0"/>
          <w:numId w:val="1"/>
        </w:numPr>
        <w:spacing w:line="276" w:lineRule="auto"/>
        <w:jc w:val="both"/>
        <w:rPr>
          <w:rFonts w:ascii="Times New Roman" w:hAnsi="Times New Roman" w:cs="Times New Roman"/>
        </w:rPr>
      </w:pPr>
      <w:proofErr w:type="gramStart"/>
      <w:r>
        <w:rPr>
          <w:rFonts w:ascii="Times New Roman" w:hAnsi="Times New Roman" w:cs="Times New Roman"/>
        </w:rPr>
        <w:t>dispose</w:t>
      </w:r>
      <w:proofErr w:type="gramEnd"/>
      <w:r>
        <w:rPr>
          <w:rFonts w:ascii="Times New Roman" w:hAnsi="Times New Roman" w:cs="Times New Roman"/>
        </w:rPr>
        <w:t xml:space="preserve"> de ses bureaux construits </w:t>
      </w:r>
      <w:r w:rsidR="002C7935">
        <w:rPr>
          <w:rFonts w:ascii="Times New Roman" w:hAnsi="Times New Roman" w:cs="Times New Roman"/>
        </w:rPr>
        <w:t xml:space="preserve">et équipés </w:t>
      </w:r>
      <w:r>
        <w:rPr>
          <w:rFonts w:ascii="Times New Roman" w:hAnsi="Times New Roman" w:cs="Times New Roman"/>
        </w:rPr>
        <w:t xml:space="preserve">pour assurer son développement stratégique </w:t>
      </w:r>
    </w:p>
    <w:p w14:paraId="46EC836C" w14:textId="77777777" w:rsidR="00D32419" w:rsidRDefault="00D32419" w:rsidP="00D32419">
      <w:pPr>
        <w:spacing w:line="276" w:lineRule="auto"/>
        <w:jc w:val="both"/>
        <w:rPr>
          <w:rFonts w:ascii="Times New Roman" w:hAnsi="Times New Roman" w:cs="Times New Roman"/>
        </w:rPr>
      </w:pPr>
    </w:p>
    <w:p w14:paraId="7A7AB161" w14:textId="77777777" w:rsidR="00B85B1A" w:rsidRDefault="00B85B1A">
      <w:pPr>
        <w:spacing w:after="160" w:line="259" w:lineRule="auto"/>
        <w:rPr>
          <w:rFonts w:ascii="Times New Roman" w:hAnsi="Times New Roman" w:cs="Times New Roman"/>
        </w:rPr>
      </w:pPr>
      <w:r>
        <w:rPr>
          <w:rFonts w:ascii="Times New Roman" w:hAnsi="Times New Roman" w:cs="Times New Roman"/>
        </w:rPr>
        <w:br w:type="page"/>
      </w:r>
    </w:p>
    <w:p w14:paraId="637DA47E" w14:textId="77777777" w:rsidR="00EC42F2" w:rsidRDefault="00EC42F2" w:rsidP="00D32419">
      <w:pPr>
        <w:spacing w:line="276" w:lineRule="auto"/>
        <w:jc w:val="both"/>
        <w:rPr>
          <w:rFonts w:ascii="Times New Roman" w:hAnsi="Times New Roman" w:cs="Times New Roman"/>
        </w:rPr>
        <w:sectPr w:rsidR="00EC42F2" w:rsidSect="00EC42F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661C626B" w14:textId="77777777" w:rsidR="00D32419" w:rsidRPr="00336498" w:rsidRDefault="00336498" w:rsidP="00336498">
      <w:pPr>
        <w:pStyle w:val="Titre1"/>
        <w:rPr>
          <w:b/>
        </w:rPr>
      </w:pPr>
      <w:bookmarkStart w:id="3" w:name="_Toc36544509"/>
      <w:r w:rsidRPr="00336498">
        <w:rPr>
          <w:b/>
        </w:rPr>
        <w:lastRenderedPageBreak/>
        <w:t>4. Plan</w:t>
      </w:r>
      <w:bookmarkEnd w:id="3"/>
    </w:p>
    <w:tbl>
      <w:tblPr>
        <w:tblW w:w="16106" w:type="dxa"/>
        <w:tblInd w:w="-995" w:type="dxa"/>
        <w:tblLook w:val="04A0" w:firstRow="1" w:lastRow="0" w:firstColumn="1" w:lastColumn="0" w:noHBand="0" w:noVBand="1"/>
      </w:tblPr>
      <w:tblGrid>
        <w:gridCol w:w="1084"/>
        <w:gridCol w:w="1937"/>
        <w:gridCol w:w="2847"/>
        <w:gridCol w:w="4275"/>
        <w:gridCol w:w="2173"/>
        <w:gridCol w:w="1813"/>
        <w:gridCol w:w="1977"/>
      </w:tblGrid>
      <w:tr w:rsidR="00B85B1A" w:rsidRPr="00B85B1A" w14:paraId="235074CA" w14:textId="77777777" w:rsidTr="00C926AB">
        <w:trPr>
          <w:trHeight w:val="674"/>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8B3E" w14:textId="77777777" w:rsidR="00B85B1A" w:rsidRPr="00336498" w:rsidRDefault="00B85B1A" w:rsidP="00B85B1A">
            <w:pPr>
              <w:jc w:val="center"/>
              <w:rPr>
                <w:rFonts w:ascii="Times New Roman" w:hAnsi="Times New Roman" w:cs="Times New Roman"/>
                <w:b/>
                <w:bCs/>
                <w:color w:val="000000"/>
                <w:sz w:val="22"/>
                <w:szCs w:val="22"/>
                <w:lang w:eastAsia="en-CA"/>
              </w:rPr>
            </w:pPr>
            <w:r w:rsidRPr="00336498">
              <w:rPr>
                <w:rFonts w:ascii="Times New Roman" w:hAnsi="Times New Roman" w:cs="Times New Roman"/>
                <w:b/>
                <w:bCs/>
                <w:color w:val="000000"/>
                <w:sz w:val="22"/>
                <w:szCs w:val="22"/>
                <w:lang w:eastAsia="en-CA"/>
              </w:rPr>
              <w:t>JALONS</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7F02CAB2" w14:textId="77777777" w:rsidR="00B85B1A" w:rsidRPr="00336498" w:rsidRDefault="00B85B1A" w:rsidP="00B85B1A">
            <w:pPr>
              <w:jc w:val="center"/>
              <w:rPr>
                <w:rFonts w:ascii="Times New Roman" w:hAnsi="Times New Roman" w:cs="Times New Roman"/>
                <w:b/>
                <w:bCs/>
                <w:color w:val="000000"/>
                <w:sz w:val="22"/>
                <w:szCs w:val="22"/>
                <w:lang w:eastAsia="en-CA"/>
              </w:rPr>
            </w:pPr>
            <w:r w:rsidRPr="00336498">
              <w:rPr>
                <w:rFonts w:ascii="Times New Roman" w:hAnsi="Times New Roman" w:cs="Times New Roman"/>
                <w:b/>
                <w:bCs/>
                <w:color w:val="000000"/>
                <w:sz w:val="22"/>
                <w:szCs w:val="22"/>
                <w:lang w:eastAsia="en-CA"/>
              </w:rPr>
              <w:t>OBJECTIF</w:t>
            </w:r>
          </w:p>
        </w:tc>
        <w:tc>
          <w:tcPr>
            <w:tcW w:w="2847" w:type="dxa"/>
            <w:tcBorders>
              <w:top w:val="single" w:sz="4" w:space="0" w:color="auto"/>
              <w:left w:val="nil"/>
              <w:bottom w:val="single" w:sz="4" w:space="0" w:color="auto"/>
              <w:right w:val="single" w:sz="4" w:space="0" w:color="auto"/>
            </w:tcBorders>
            <w:shd w:val="clear" w:color="auto" w:fill="auto"/>
            <w:noWrap/>
            <w:vAlign w:val="center"/>
            <w:hideMark/>
          </w:tcPr>
          <w:p w14:paraId="29271490" w14:textId="77777777" w:rsidR="00B85B1A" w:rsidRPr="00336498" w:rsidRDefault="00B85B1A" w:rsidP="00B85B1A">
            <w:pPr>
              <w:jc w:val="center"/>
              <w:rPr>
                <w:rFonts w:ascii="Times New Roman" w:hAnsi="Times New Roman" w:cs="Times New Roman"/>
                <w:b/>
                <w:bCs/>
                <w:color w:val="000000"/>
                <w:sz w:val="22"/>
                <w:szCs w:val="22"/>
                <w:lang w:eastAsia="en-CA"/>
              </w:rPr>
            </w:pPr>
            <w:r w:rsidRPr="00336498">
              <w:rPr>
                <w:rFonts w:ascii="Times New Roman" w:hAnsi="Times New Roman" w:cs="Times New Roman"/>
                <w:b/>
                <w:bCs/>
                <w:color w:val="000000"/>
                <w:sz w:val="22"/>
                <w:szCs w:val="22"/>
                <w:lang w:eastAsia="en-CA"/>
              </w:rPr>
              <w:t>ACTIVITES</w:t>
            </w:r>
          </w:p>
        </w:tc>
        <w:tc>
          <w:tcPr>
            <w:tcW w:w="4275" w:type="dxa"/>
            <w:tcBorders>
              <w:top w:val="single" w:sz="4" w:space="0" w:color="auto"/>
              <w:left w:val="nil"/>
              <w:bottom w:val="single" w:sz="4" w:space="0" w:color="auto"/>
              <w:right w:val="single" w:sz="4" w:space="0" w:color="auto"/>
            </w:tcBorders>
            <w:shd w:val="clear" w:color="auto" w:fill="auto"/>
            <w:vAlign w:val="center"/>
          </w:tcPr>
          <w:p w14:paraId="5B4CA291" w14:textId="77777777" w:rsidR="00B85B1A" w:rsidRPr="00B85B1A" w:rsidRDefault="00B85B1A" w:rsidP="00B85B1A">
            <w:pPr>
              <w:jc w:val="center"/>
              <w:rPr>
                <w:rFonts w:ascii="Times New Roman" w:hAnsi="Times New Roman" w:cs="Times New Roman"/>
                <w:b/>
                <w:bCs/>
                <w:color w:val="000000"/>
                <w:sz w:val="22"/>
                <w:szCs w:val="22"/>
                <w:lang w:eastAsia="en-CA"/>
              </w:rPr>
            </w:pPr>
            <w:r w:rsidRPr="00336498">
              <w:rPr>
                <w:rFonts w:ascii="Times New Roman" w:hAnsi="Times New Roman" w:cs="Times New Roman"/>
                <w:b/>
                <w:bCs/>
                <w:color w:val="000000"/>
                <w:sz w:val="22"/>
                <w:szCs w:val="22"/>
                <w:lang w:eastAsia="en-CA"/>
              </w:rPr>
              <w:t>CRITERES DE VERIFICATION</w:t>
            </w:r>
          </w:p>
        </w:tc>
        <w:tc>
          <w:tcPr>
            <w:tcW w:w="2173" w:type="dxa"/>
            <w:tcBorders>
              <w:top w:val="single" w:sz="4" w:space="0" w:color="auto"/>
              <w:left w:val="nil"/>
              <w:bottom w:val="single" w:sz="4" w:space="0" w:color="auto"/>
              <w:right w:val="single" w:sz="4" w:space="0" w:color="auto"/>
            </w:tcBorders>
            <w:shd w:val="clear" w:color="auto" w:fill="auto"/>
            <w:vAlign w:val="center"/>
          </w:tcPr>
          <w:p w14:paraId="55EB9443" w14:textId="042849A1" w:rsidR="00B85B1A" w:rsidRPr="00336498" w:rsidRDefault="00B85B1A" w:rsidP="53EAE2A1">
            <w:pPr>
              <w:jc w:val="center"/>
              <w:rPr>
                <w:rFonts w:ascii="Times New Roman" w:hAnsi="Times New Roman" w:cs="Times New Roman"/>
                <w:b/>
                <w:bCs/>
                <w:color w:val="000000" w:themeColor="text1"/>
                <w:sz w:val="22"/>
                <w:szCs w:val="22"/>
                <w:lang w:eastAsia="en-CA"/>
              </w:rPr>
            </w:pPr>
          </w:p>
          <w:p w14:paraId="26056EBE" w14:textId="1B385A8D" w:rsidR="00B85B1A" w:rsidRPr="00336498" w:rsidRDefault="767A54F5" w:rsidP="00DC1BE7">
            <w:pPr>
              <w:jc w:val="center"/>
              <w:rPr>
                <w:rFonts w:ascii="Times New Roman" w:eastAsia="Times New Roman" w:hAnsi="Times New Roman" w:cs="Times New Roman"/>
                <w:b/>
                <w:bCs/>
              </w:rPr>
            </w:pPr>
            <w:r w:rsidRPr="53EAE2A1">
              <w:rPr>
                <w:rFonts w:ascii="Times New Roman" w:eastAsia="Times New Roman" w:hAnsi="Times New Roman" w:cs="Times New Roman"/>
                <w:b/>
                <w:bCs/>
              </w:rPr>
              <w:t>Délai d’achèvement</w:t>
            </w:r>
          </w:p>
        </w:tc>
        <w:tc>
          <w:tcPr>
            <w:tcW w:w="1813" w:type="dxa"/>
            <w:tcBorders>
              <w:top w:val="single" w:sz="4" w:space="0" w:color="auto"/>
              <w:left w:val="nil"/>
              <w:bottom w:val="single" w:sz="4" w:space="0" w:color="auto"/>
              <w:right w:val="single" w:sz="4" w:space="0" w:color="auto"/>
            </w:tcBorders>
            <w:shd w:val="clear" w:color="auto" w:fill="auto"/>
            <w:vAlign w:val="center"/>
          </w:tcPr>
          <w:p w14:paraId="15B12F96" w14:textId="3B604175" w:rsidR="00B85B1A" w:rsidRPr="00B85B1A" w:rsidRDefault="00B85B1A" w:rsidP="53EAE2A1">
            <w:pPr>
              <w:jc w:val="center"/>
              <w:rPr>
                <w:rFonts w:ascii="Times New Roman" w:hAnsi="Times New Roman" w:cs="Times New Roman"/>
                <w:b/>
                <w:bCs/>
                <w:color w:val="000000" w:themeColor="text1"/>
                <w:sz w:val="22"/>
                <w:szCs w:val="22"/>
                <w:lang w:eastAsia="en-CA"/>
              </w:rPr>
            </w:pPr>
          </w:p>
          <w:p w14:paraId="39762F3D" w14:textId="5D158025" w:rsidR="00B85B1A" w:rsidRPr="00B85B1A" w:rsidRDefault="7E61FDE8" w:rsidP="00DC1BE7">
            <w:pPr>
              <w:jc w:val="center"/>
              <w:rPr>
                <w:rFonts w:ascii="Times New Roman" w:eastAsia="Times New Roman" w:hAnsi="Times New Roman" w:cs="Times New Roman"/>
                <w:b/>
                <w:bCs/>
                <w:color w:val="000000"/>
              </w:rPr>
            </w:pPr>
            <w:r w:rsidRPr="53EAE2A1">
              <w:rPr>
                <w:rFonts w:ascii="Times New Roman" w:eastAsia="Times New Roman" w:hAnsi="Times New Roman" w:cs="Times New Roman"/>
                <w:b/>
                <w:bCs/>
                <w:color w:val="000000" w:themeColor="text1"/>
              </w:rPr>
              <w:t>Estimation du Budget (USD)</w:t>
            </w:r>
          </w:p>
        </w:tc>
        <w:tc>
          <w:tcPr>
            <w:tcW w:w="1977" w:type="dxa"/>
            <w:tcBorders>
              <w:top w:val="single" w:sz="4" w:space="0" w:color="auto"/>
              <w:left w:val="nil"/>
              <w:bottom w:val="single" w:sz="4" w:space="0" w:color="auto"/>
              <w:right w:val="single" w:sz="4" w:space="0" w:color="auto"/>
            </w:tcBorders>
            <w:shd w:val="clear" w:color="auto" w:fill="auto"/>
            <w:vAlign w:val="center"/>
          </w:tcPr>
          <w:p w14:paraId="72294C19" w14:textId="76BBFC58" w:rsidR="00B85B1A" w:rsidRPr="00B85B1A" w:rsidRDefault="00B85B1A" w:rsidP="53EAE2A1">
            <w:pPr>
              <w:jc w:val="center"/>
              <w:rPr>
                <w:rFonts w:ascii="Times New Roman" w:hAnsi="Times New Roman" w:cs="Times New Roman"/>
                <w:b/>
                <w:bCs/>
                <w:color w:val="000000" w:themeColor="text1"/>
                <w:sz w:val="22"/>
                <w:szCs w:val="22"/>
                <w:lang w:eastAsia="en-CA"/>
              </w:rPr>
            </w:pPr>
          </w:p>
          <w:p w14:paraId="1DA9A11C" w14:textId="636DDB06" w:rsidR="00B85B1A" w:rsidRPr="00B85B1A" w:rsidRDefault="709565FD" w:rsidP="00DC1BE7">
            <w:pPr>
              <w:spacing w:line="259" w:lineRule="auto"/>
              <w:jc w:val="center"/>
              <w:rPr>
                <w:rFonts w:ascii="Times New Roman" w:eastAsia="Times New Roman" w:hAnsi="Times New Roman" w:cs="Times New Roman"/>
              </w:rPr>
            </w:pPr>
            <w:r w:rsidRPr="53EAE2A1">
              <w:rPr>
                <w:rFonts w:ascii="Times New Roman" w:eastAsia="Times New Roman" w:hAnsi="Times New Roman" w:cs="Times New Roman"/>
                <w:b/>
                <w:bCs/>
              </w:rPr>
              <w:t>Décaissements (USD/SDR/EUR)</w:t>
            </w:r>
          </w:p>
          <w:p w14:paraId="05FF0431" w14:textId="48B50673" w:rsidR="00B85B1A" w:rsidRPr="00B85B1A" w:rsidRDefault="00B85B1A" w:rsidP="53EAE2A1">
            <w:pPr>
              <w:jc w:val="center"/>
              <w:rPr>
                <w:rFonts w:ascii="Times New Roman" w:hAnsi="Times New Roman" w:cs="Times New Roman"/>
                <w:b/>
                <w:bCs/>
                <w:color w:val="000000"/>
                <w:sz w:val="22"/>
                <w:szCs w:val="22"/>
                <w:lang w:eastAsia="en-CA"/>
              </w:rPr>
            </w:pPr>
          </w:p>
        </w:tc>
      </w:tr>
      <w:tr w:rsidR="00E76F07" w:rsidRPr="00B85B1A" w14:paraId="4593EC98" w14:textId="77777777" w:rsidTr="00E76F07">
        <w:trPr>
          <w:trHeight w:val="59"/>
        </w:trPr>
        <w:tc>
          <w:tcPr>
            <w:tcW w:w="1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9D2A92" w14:textId="77777777" w:rsidR="00E76F07" w:rsidRPr="00336498" w:rsidRDefault="00E76F07" w:rsidP="00EC42F2">
            <w:pPr>
              <w:jc w:val="center"/>
              <w:rPr>
                <w:rFonts w:ascii="Times New Roman" w:hAnsi="Times New Roman" w:cs="Times New Roman"/>
                <w:b/>
                <w:bCs/>
                <w:color w:val="000000"/>
                <w:sz w:val="22"/>
                <w:szCs w:val="22"/>
                <w:lang w:eastAsia="en-CA"/>
              </w:rPr>
            </w:pPr>
            <w:r w:rsidRPr="00B85B1A">
              <w:rPr>
                <w:rFonts w:ascii="Times New Roman" w:hAnsi="Times New Roman" w:cs="Times New Roman"/>
                <w:b/>
                <w:color w:val="000000"/>
                <w:sz w:val="22"/>
                <w:szCs w:val="22"/>
                <w:lang w:eastAsia="en-CA"/>
              </w:rPr>
              <w:t>JALON 1</w:t>
            </w:r>
          </w:p>
          <w:p w14:paraId="0876FDEE" w14:textId="77777777" w:rsidR="00E76F07" w:rsidRPr="00336498" w:rsidRDefault="00E76F07" w:rsidP="00EC42F2">
            <w:pPr>
              <w:jc w:val="center"/>
              <w:rPr>
                <w:rFonts w:ascii="Times New Roman" w:hAnsi="Times New Roman" w:cs="Times New Roman"/>
                <w:b/>
                <w:bCs/>
                <w:color w:val="000000"/>
                <w:sz w:val="22"/>
                <w:szCs w:val="22"/>
                <w:lang w:eastAsia="en-CA"/>
              </w:rPr>
            </w:pP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57F85399" w14:textId="77777777" w:rsidR="00E76F07" w:rsidRDefault="00E76F07" w:rsidP="00EC42F2">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Rénovation des bureaux du CEFORGRIS</w:t>
            </w:r>
            <w:r>
              <w:rPr>
                <w:rFonts w:ascii="Times New Roman" w:hAnsi="Times New Roman" w:cs="Times New Roman"/>
                <w:color w:val="000000"/>
                <w:sz w:val="22"/>
                <w:szCs w:val="22"/>
                <w:lang w:eastAsia="en-CA"/>
              </w:rPr>
              <w:t xml:space="preserve"> </w:t>
            </w:r>
          </w:p>
          <w:p w14:paraId="6CAC0100" w14:textId="77777777" w:rsidR="00E76F07" w:rsidRPr="00B85B1A" w:rsidRDefault="00E76F07" w:rsidP="00EC42F2">
            <w:pPr>
              <w:rPr>
                <w:rFonts w:ascii="Times New Roman" w:hAnsi="Times New Roman" w:cs="Times New Roman"/>
                <w:color w:val="000000"/>
                <w:sz w:val="22"/>
                <w:szCs w:val="22"/>
                <w:lang w:eastAsia="en-CA"/>
              </w:rPr>
            </w:pPr>
          </w:p>
        </w:tc>
        <w:tc>
          <w:tcPr>
            <w:tcW w:w="2847" w:type="dxa"/>
            <w:tcBorders>
              <w:top w:val="single" w:sz="4" w:space="0" w:color="auto"/>
              <w:left w:val="nil"/>
              <w:bottom w:val="single" w:sz="4" w:space="0" w:color="auto"/>
              <w:right w:val="single" w:sz="4" w:space="0" w:color="auto"/>
            </w:tcBorders>
            <w:shd w:val="clear" w:color="auto" w:fill="auto"/>
            <w:vAlign w:val="center"/>
            <w:hideMark/>
          </w:tcPr>
          <w:p w14:paraId="1DAF56D6" w14:textId="77777777" w:rsidR="00E76F07" w:rsidRPr="00B85B1A" w:rsidRDefault="00E76F07" w:rsidP="00EC42F2">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Cloisonnement de la salle P4 en 9 bureaux et de la salle de réunion</w:t>
            </w:r>
          </w:p>
          <w:p w14:paraId="6AA310B4" w14:textId="77777777" w:rsidR="00E76F07" w:rsidRPr="00B85B1A" w:rsidRDefault="00E76F07" w:rsidP="00EC42F2">
            <w:pPr>
              <w:pStyle w:val="Paragraphedeliste"/>
              <w:ind w:left="19"/>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xml:space="preserve">• Aménagement de salles d'eau communes </w:t>
            </w:r>
          </w:p>
          <w:p w14:paraId="0CC4B5BE" w14:textId="77777777" w:rsidR="00E76F07" w:rsidRPr="00B85B1A" w:rsidRDefault="00E76F07" w:rsidP="00EC42F2">
            <w:pPr>
              <w:pStyle w:val="Paragraphedeliste"/>
              <w:ind w:left="19"/>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Installation de ventilateurs et de système à air conditionné</w:t>
            </w:r>
          </w:p>
          <w:p w14:paraId="717CE029" w14:textId="77777777" w:rsidR="00E76F07" w:rsidRPr="00B85B1A" w:rsidRDefault="00E76F07" w:rsidP="00EC42F2">
            <w:pPr>
              <w:rPr>
                <w:rFonts w:ascii="Times New Roman" w:hAnsi="Times New Roman" w:cs="Times New Roman"/>
                <w:color w:val="000000"/>
                <w:sz w:val="22"/>
                <w:szCs w:val="22"/>
                <w:lang w:eastAsia="en-CA"/>
              </w:rPr>
            </w:pPr>
          </w:p>
        </w:tc>
        <w:tc>
          <w:tcPr>
            <w:tcW w:w="4275" w:type="dxa"/>
            <w:vMerge w:val="restart"/>
            <w:tcBorders>
              <w:top w:val="single" w:sz="4" w:space="0" w:color="auto"/>
              <w:left w:val="nil"/>
              <w:bottom w:val="single" w:sz="4" w:space="0" w:color="auto"/>
              <w:right w:val="single" w:sz="4" w:space="0" w:color="auto"/>
            </w:tcBorders>
            <w:shd w:val="clear" w:color="auto" w:fill="auto"/>
            <w:noWrap/>
          </w:tcPr>
          <w:p w14:paraId="31CCE5D6" w14:textId="4B2A90F1" w:rsidR="00E76F07" w:rsidRPr="00DC1BE7" w:rsidRDefault="00E76F07" w:rsidP="00DC1BE7">
            <w:pPr>
              <w:pStyle w:val="Paragraphedeliste"/>
              <w:numPr>
                <w:ilvl w:val="0"/>
                <w:numId w:val="2"/>
              </w:numPr>
              <w:rPr>
                <w:rFonts w:ascii="Times New Roman" w:hAnsi="Times New Roman" w:cs="Times New Roman"/>
                <w:color w:val="000000"/>
                <w:sz w:val="22"/>
                <w:szCs w:val="22"/>
                <w:lang w:eastAsia="en-CA"/>
              </w:rPr>
            </w:pPr>
            <w:r w:rsidRPr="00DC1BE7">
              <w:rPr>
                <w:rFonts w:ascii="Times New Roman" w:hAnsi="Times New Roman" w:cs="Times New Roman"/>
                <w:color w:val="000000"/>
                <w:sz w:val="22"/>
                <w:szCs w:val="22"/>
                <w:lang w:eastAsia="en-CA"/>
              </w:rPr>
              <w:t>Auto-certification de conformité avec les procédures de passation de marché</w:t>
            </w:r>
          </w:p>
          <w:p w14:paraId="3B073CAD" w14:textId="4055E34B" w:rsidR="00E76F07" w:rsidRDefault="00E76F07" w:rsidP="003B7EFA">
            <w:pPr>
              <w:pStyle w:val="Paragraphedeliste"/>
              <w:numPr>
                <w:ilvl w:val="0"/>
                <w:numId w:val="2"/>
              </w:numPr>
              <w:rPr>
                <w:rFonts w:ascii="Times New Roman" w:hAnsi="Times New Roman" w:cs="Times New Roman"/>
                <w:color w:val="000000"/>
                <w:sz w:val="22"/>
                <w:szCs w:val="22"/>
                <w:lang w:eastAsia="en-CA"/>
              </w:rPr>
            </w:pPr>
            <w:r w:rsidRPr="00DC1BE7">
              <w:rPr>
                <w:rFonts w:ascii="Times New Roman" w:hAnsi="Times New Roman" w:cs="Times New Roman"/>
                <w:color w:val="000000"/>
                <w:sz w:val="22"/>
                <w:szCs w:val="22"/>
                <w:lang w:eastAsia="en-CA"/>
              </w:rPr>
              <w:t>Préparation du plan de passation des marchés (approuvé par la Banque mondiale)</w:t>
            </w:r>
          </w:p>
          <w:p w14:paraId="39FD7BE1" w14:textId="1BD9CA55" w:rsidR="00E76F07" w:rsidRDefault="00E76F07" w:rsidP="003B7EFA">
            <w:pPr>
              <w:pStyle w:val="Paragraphedeliste"/>
              <w:numPr>
                <w:ilvl w:val="0"/>
                <w:numId w:val="2"/>
              </w:numPr>
              <w:rPr>
                <w:rFonts w:ascii="Times New Roman" w:hAnsi="Times New Roman" w:cs="Times New Roman"/>
                <w:color w:val="000000"/>
                <w:sz w:val="22"/>
                <w:szCs w:val="22"/>
                <w:lang w:eastAsia="en-CA"/>
              </w:rPr>
            </w:pPr>
            <w:r w:rsidRPr="00713F0E">
              <w:rPr>
                <w:rFonts w:ascii="Times New Roman" w:hAnsi="Times New Roman" w:cs="Times New Roman"/>
                <w:color w:val="000000"/>
                <w:sz w:val="22"/>
                <w:szCs w:val="22"/>
                <w:lang w:eastAsia="en-CA"/>
              </w:rPr>
              <w:t>Certificat de conformité PGES disponible et posté sur le site Web</w:t>
            </w:r>
          </w:p>
          <w:p w14:paraId="0C956FEB" w14:textId="01093E61" w:rsidR="00E76F07" w:rsidRDefault="00E76F07" w:rsidP="003B7EFA">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Appel d’offre et d</w:t>
            </w:r>
            <w:r w:rsidRPr="003A1FEF">
              <w:rPr>
                <w:rFonts w:ascii="Times New Roman" w:hAnsi="Times New Roman" w:cs="Times New Roman"/>
                <w:color w:val="000000"/>
                <w:sz w:val="22"/>
                <w:szCs w:val="22"/>
                <w:lang w:eastAsia="en-CA"/>
              </w:rPr>
              <w:t>ocuments d'ouverture et d'évaluation des offres</w:t>
            </w:r>
          </w:p>
          <w:p w14:paraId="5AAABD2B" w14:textId="6EFDB14F" w:rsidR="00E76F07" w:rsidRPr="00DC1BE7" w:rsidRDefault="00E76F07" w:rsidP="00DC1BE7">
            <w:pPr>
              <w:pStyle w:val="Paragraphedeliste"/>
              <w:numPr>
                <w:ilvl w:val="0"/>
                <w:numId w:val="2"/>
              </w:numPr>
              <w:rPr>
                <w:rFonts w:ascii="Times New Roman" w:hAnsi="Times New Roman" w:cs="Times New Roman"/>
                <w:color w:val="000000"/>
                <w:sz w:val="22"/>
                <w:szCs w:val="22"/>
                <w:lang w:eastAsia="en-CA"/>
              </w:rPr>
            </w:pPr>
            <w:r w:rsidRPr="00E47C0D">
              <w:rPr>
                <w:rFonts w:ascii="Times New Roman" w:hAnsi="Times New Roman" w:cs="Times New Roman"/>
                <w:color w:val="000000"/>
                <w:sz w:val="22"/>
                <w:szCs w:val="22"/>
                <w:lang w:eastAsia="en-CA"/>
              </w:rPr>
              <w:t>Publication d</w:t>
            </w:r>
            <w:r>
              <w:rPr>
                <w:rFonts w:ascii="Times New Roman" w:hAnsi="Times New Roman" w:cs="Times New Roman"/>
                <w:color w:val="000000"/>
                <w:sz w:val="22"/>
                <w:szCs w:val="22"/>
                <w:lang w:eastAsia="en-CA"/>
              </w:rPr>
              <w:t>e tous les</w:t>
            </w:r>
            <w:r w:rsidRPr="00E47C0D">
              <w:rPr>
                <w:rFonts w:ascii="Times New Roman" w:hAnsi="Times New Roman" w:cs="Times New Roman"/>
                <w:color w:val="000000"/>
                <w:sz w:val="22"/>
                <w:szCs w:val="22"/>
                <w:lang w:eastAsia="en-CA"/>
              </w:rPr>
              <w:t xml:space="preserve"> contras sur le site</w:t>
            </w:r>
          </w:p>
          <w:p w14:paraId="105CA76C" w14:textId="6A9070D9" w:rsidR="00E76F07" w:rsidRDefault="00E76F07" w:rsidP="003B7EFA">
            <w:pPr>
              <w:pStyle w:val="Paragraphedeliste"/>
              <w:numPr>
                <w:ilvl w:val="0"/>
                <w:numId w:val="2"/>
              </w:numPr>
              <w:rPr>
                <w:rFonts w:ascii="Times New Roman" w:hAnsi="Times New Roman" w:cs="Times New Roman"/>
                <w:color w:val="000000"/>
                <w:sz w:val="22"/>
                <w:szCs w:val="22"/>
                <w:lang w:eastAsia="en-CA"/>
              </w:rPr>
            </w:pPr>
            <w:r w:rsidRPr="00DC1BE7">
              <w:rPr>
                <w:rFonts w:ascii="Times New Roman" w:hAnsi="Times New Roman" w:cs="Times New Roman"/>
                <w:color w:val="000000"/>
                <w:sz w:val="22"/>
                <w:szCs w:val="22"/>
                <w:lang w:eastAsia="en-CA"/>
              </w:rPr>
              <w:t>Les factures de livraison sont disponibles dans les archives du centre</w:t>
            </w:r>
          </w:p>
          <w:p w14:paraId="424628E5" w14:textId="17EF2D0E" w:rsidR="00E76F07" w:rsidRDefault="00E76F07" w:rsidP="003B7EFA">
            <w:pPr>
              <w:pStyle w:val="Paragraphedeliste"/>
              <w:numPr>
                <w:ilvl w:val="0"/>
                <w:numId w:val="2"/>
              </w:numPr>
              <w:rPr>
                <w:rFonts w:ascii="Times New Roman" w:hAnsi="Times New Roman" w:cs="Times New Roman"/>
                <w:color w:val="000000"/>
                <w:sz w:val="22"/>
                <w:szCs w:val="22"/>
                <w:lang w:eastAsia="en-CA"/>
              </w:rPr>
            </w:pPr>
            <w:r w:rsidRPr="00A31D41">
              <w:rPr>
                <w:rFonts w:ascii="Times New Roman" w:hAnsi="Times New Roman" w:cs="Times New Roman"/>
                <w:color w:val="000000"/>
                <w:sz w:val="22"/>
                <w:szCs w:val="22"/>
                <w:lang w:eastAsia="en-CA"/>
              </w:rPr>
              <w:t>Installation complète du mobilier, accessoires et équipements</w:t>
            </w:r>
          </w:p>
          <w:p w14:paraId="4DA04388" w14:textId="5037C643" w:rsidR="00E76F07" w:rsidRDefault="00E76F07" w:rsidP="003B7EFA">
            <w:pPr>
              <w:pStyle w:val="Paragraphedeliste"/>
              <w:numPr>
                <w:ilvl w:val="0"/>
                <w:numId w:val="2"/>
              </w:numPr>
              <w:rPr>
                <w:rFonts w:ascii="Times New Roman" w:hAnsi="Times New Roman" w:cs="Times New Roman"/>
                <w:color w:val="000000"/>
                <w:sz w:val="22"/>
                <w:szCs w:val="22"/>
                <w:lang w:eastAsia="en-CA"/>
              </w:rPr>
            </w:pPr>
            <w:r w:rsidRPr="00AC7B63">
              <w:rPr>
                <w:rFonts w:ascii="Times New Roman" w:hAnsi="Times New Roman" w:cs="Times New Roman"/>
                <w:color w:val="000000"/>
                <w:sz w:val="22"/>
                <w:szCs w:val="22"/>
                <w:lang w:eastAsia="en-CA"/>
              </w:rPr>
              <w:t>Tous les équipements achetés sont opérationnels et clairement marqués comme propriété de l'institution, et enregistrés dans le registre des actifs de l'institution</w:t>
            </w:r>
          </w:p>
          <w:p w14:paraId="284F5CA6" w14:textId="77777777" w:rsidR="00E76F07" w:rsidRPr="00CE2A0E" w:rsidRDefault="00E76F07" w:rsidP="00CE2A0E">
            <w:pPr>
              <w:pStyle w:val="Paragraphedeliste"/>
              <w:numPr>
                <w:ilvl w:val="0"/>
                <w:numId w:val="2"/>
              </w:numPr>
              <w:rPr>
                <w:rFonts w:ascii="Times New Roman" w:hAnsi="Times New Roman" w:cs="Times New Roman"/>
                <w:color w:val="000000"/>
                <w:sz w:val="22"/>
                <w:szCs w:val="22"/>
                <w:lang w:eastAsia="en-CA"/>
              </w:rPr>
            </w:pPr>
            <w:r w:rsidRPr="00CE2A0E">
              <w:rPr>
                <w:rFonts w:ascii="Times New Roman" w:hAnsi="Times New Roman" w:cs="Times New Roman"/>
                <w:color w:val="000000"/>
                <w:sz w:val="22"/>
                <w:szCs w:val="22"/>
                <w:lang w:eastAsia="en-CA"/>
              </w:rPr>
              <w:t>Certification d'achèvement à 100% par un ingénieur indépendant reconnu</w:t>
            </w:r>
          </w:p>
          <w:p w14:paraId="06BDCEE3" w14:textId="07A21AFC" w:rsidR="00E76F07" w:rsidRPr="00DC1BE7" w:rsidRDefault="00E76F07" w:rsidP="00DC1BE7">
            <w:pPr>
              <w:pStyle w:val="Paragraphedeliste"/>
              <w:numPr>
                <w:ilvl w:val="0"/>
                <w:numId w:val="2"/>
              </w:numPr>
              <w:rPr>
                <w:rFonts w:ascii="Times New Roman" w:hAnsi="Times New Roman" w:cs="Times New Roman"/>
                <w:color w:val="000000"/>
                <w:sz w:val="22"/>
                <w:szCs w:val="22"/>
                <w:lang w:eastAsia="en-CA"/>
              </w:rPr>
            </w:pPr>
            <w:r w:rsidRPr="00CE2A0E">
              <w:rPr>
                <w:rFonts w:ascii="Times New Roman" w:hAnsi="Times New Roman" w:cs="Times New Roman"/>
                <w:color w:val="000000"/>
                <w:sz w:val="22"/>
                <w:szCs w:val="22"/>
                <w:lang w:eastAsia="en-CA"/>
              </w:rPr>
              <w:t>Mise en service du bâtiment</w:t>
            </w:r>
          </w:p>
          <w:p w14:paraId="1C9A1B03" w14:textId="4948C714" w:rsidR="00E76F07" w:rsidRPr="003B7EFA" w:rsidRDefault="00E76F07" w:rsidP="00DC1BE7">
            <w:pPr>
              <w:pStyle w:val="Paragraphedeliste"/>
              <w:numPr>
                <w:ilvl w:val="0"/>
                <w:numId w:val="2"/>
              </w:numPr>
              <w:rPr>
                <w:lang w:eastAsia="en-CA"/>
              </w:rPr>
            </w:pPr>
            <w:r w:rsidRPr="00DC1BE7">
              <w:rPr>
                <w:rFonts w:ascii="Times New Roman" w:hAnsi="Times New Roman" w:cs="Times New Roman"/>
                <w:color w:val="000000"/>
                <w:sz w:val="22"/>
                <w:szCs w:val="22"/>
                <w:lang w:eastAsia="en-CA"/>
              </w:rPr>
              <w:t>Photos des constructions</w:t>
            </w:r>
            <w:r>
              <w:rPr>
                <w:rFonts w:ascii="Times New Roman" w:hAnsi="Times New Roman" w:cs="Times New Roman"/>
                <w:color w:val="000000"/>
                <w:sz w:val="22"/>
                <w:szCs w:val="22"/>
                <w:lang w:eastAsia="en-CA"/>
              </w:rPr>
              <w:t xml:space="preserve"> terminées et de tous les équipements installés (en utilisation par les étudiants)</w:t>
            </w:r>
            <w:r w:rsidRPr="00DC1BE7">
              <w:rPr>
                <w:rFonts w:ascii="Times New Roman" w:hAnsi="Times New Roman" w:cs="Times New Roman"/>
                <w:color w:val="000000"/>
                <w:sz w:val="22"/>
                <w:szCs w:val="22"/>
                <w:lang w:eastAsia="en-CA"/>
              </w:rPr>
              <w:t xml:space="preserve"> sur le site web </w:t>
            </w:r>
          </w:p>
        </w:tc>
        <w:tc>
          <w:tcPr>
            <w:tcW w:w="2173" w:type="dxa"/>
            <w:tcBorders>
              <w:top w:val="single" w:sz="4" w:space="0" w:color="auto"/>
              <w:left w:val="nil"/>
              <w:right w:val="single" w:sz="4" w:space="0" w:color="auto"/>
            </w:tcBorders>
            <w:shd w:val="clear" w:color="auto" w:fill="auto"/>
            <w:noWrap/>
            <w:vAlign w:val="center"/>
          </w:tcPr>
          <w:p w14:paraId="59F1FB16" w14:textId="2AB5E50A" w:rsidR="00E76F07" w:rsidRPr="00B85B1A" w:rsidRDefault="00E76F07" w:rsidP="00EC42F2">
            <w:pPr>
              <w:jc w:val="center"/>
              <w:rPr>
                <w:rFonts w:ascii="Times New Roman" w:hAnsi="Times New Roman" w:cs="Times New Roman"/>
                <w:color w:val="000000"/>
                <w:sz w:val="22"/>
                <w:szCs w:val="22"/>
                <w:lang w:eastAsia="en-CA"/>
              </w:rPr>
            </w:pPr>
          </w:p>
          <w:p w14:paraId="333A5C40" w14:textId="1F207F76" w:rsidR="00E76F07" w:rsidRPr="00B85B1A" w:rsidRDefault="00E76F07" w:rsidP="00121DA0">
            <w:pPr>
              <w:jc w:val="center"/>
              <w:rPr>
                <w:rFonts w:ascii="Times New Roman" w:hAnsi="Times New Roman" w:cs="Times New Roman"/>
                <w:color w:val="000000"/>
                <w:sz w:val="22"/>
                <w:szCs w:val="22"/>
                <w:lang w:eastAsia="en-CA"/>
              </w:rPr>
            </w:pPr>
          </w:p>
          <w:p w14:paraId="60F1D43F" w14:textId="3CC688A4" w:rsidR="00E76F07" w:rsidRPr="00B85B1A" w:rsidRDefault="00E76F07" w:rsidP="00121DA0">
            <w:pPr>
              <w:jc w:val="center"/>
              <w:rPr>
                <w:rFonts w:ascii="Times New Roman" w:hAnsi="Times New Roman" w:cs="Times New Roman"/>
                <w:color w:val="000000"/>
                <w:sz w:val="22"/>
                <w:szCs w:val="22"/>
                <w:lang w:eastAsia="en-CA"/>
              </w:rPr>
            </w:pPr>
          </w:p>
          <w:p w14:paraId="5F0AF484" w14:textId="46E76A28" w:rsidR="00E76F07" w:rsidRPr="00B85B1A" w:rsidRDefault="00E76F07" w:rsidP="00764701">
            <w:pPr>
              <w:jc w:val="center"/>
              <w:rPr>
                <w:rFonts w:ascii="Times New Roman" w:hAnsi="Times New Roman" w:cs="Times New Roman"/>
                <w:color w:val="000000"/>
                <w:sz w:val="22"/>
                <w:szCs w:val="22"/>
                <w:lang w:eastAsia="en-CA"/>
              </w:rPr>
            </w:pPr>
            <w:r>
              <w:rPr>
                <w:rFonts w:ascii="Times New Roman" w:hAnsi="Times New Roman" w:cs="Times New Roman"/>
                <w:color w:val="000000" w:themeColor="text1"/>
                <w:sz w:val="22"/>
                <w:szCs w:val="22"/>
                <w:lang w:eastAsia="en-CA"/>
              </w:rPr>
              <w:t>Mars 2022</w:t>
            </w:r>
          </w:p>
        </w:tc>
        <w:tc>
          <w:tcPr>
            <w:tcW w:w="1813" w:type="dxa"/>
            <w:tcBorders>
              <w:top w:val="single" w:sz="4" w:space="0" w:color="auto"/>
              <w:left w:val="nil"/>
              <w:bottom w:val="single" w:sz="4" w:space="0" w:color="auto"/>
              <w:right w:val="single" w:sz="4" w:space="0" w:color="auto"/>
            </w:tcBorders>
            <w:shd w:val="clear" w:color="auto" w:fill="auto"/>
            <w:noWrap/>
            <w:vAlign w:val="center"/>
          </w:tcPr>
          <w:p w14:paraId="42534F29" w14:textId="77777777" w:rsidR="00E76F07" w:rsidRPr="00B85B1A" w:rsidRDefault="00E76F07" w:rsidP="00EC42F2">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37954</w:t>
            </w:r>
          </w:p>
        </w:tc>
        <w:tc>
          <w:tcPr>
            <w:tcW w:w="1977" w:type="dxa"/>
            <w:vMerge w:val="restart"/>
            <w:tcBorders>
              <w:top w:val="single" w:sz="4" w:space="0" w:color="auto"/>
              <w:left w:val="nil"/>
              <w:bottom w:val="single" w:sz="4" w:space="0" w:color="auto"/>
              <w:right w:val="single" w:sz="4" w:space="0" w:color="auto"/>
            </w:tcBorders>
            <w:shd w:val="clear" w:color="auto" w:fill="auto"/>
            <w:vAlign w:val="center"/>
          </w:tcPr>
          <w:p w14:paraId="05361D6E" w14:textId="0912063C" w:rsidR="00E76F07" w:rsidRPr="00B85B1A" w:rsidRDefault="00E76F07" w:rsidP="53EAE2A1">
            <w:pPr>
              <w:jc w:val="center"/>
              <w:rPr>
                <w:rFonts w:ascii="Times New Roman" w:eastAsia="Times New Roman" w:hAnsi="Times New Roman" w:cs="Times New Roman"/>
                <w:i/>
                <w:iCs/>
                <w:color w:val="000000" w:themeColor="text1"/>
                <w:sz w:val="22"/>
                <w:szCs w:val="22"/>
                <w:lang w:eastAsia="fr-FR"/>
              </w:rPr>
            </w:pPr>
          </w:p>
          <w:p w14:paraId="227A8AD8" w14:textId="181EDDE2" w:rsidR="00E76F07" w:rsidRPr="00B85B1A" w:rsidRDefault="00E76F07" w:rsidP="53EAE2A1">
            <w:pPr>
              <w:jc w:val="center"/>
              <w:rPr>
                <w:rFonts w:ascii="Times New Roman" w:eastAsia="Times New Roman" w:hAnsi="Times New Roman" w:cs="Times New Roman"/>
                <w:i/>
                <w:iCs/>
                <w:color w:val="000000" w:themeColor="text1"/>
                <w:sz w:val="22"/>
                <w:szCs w:val="22"/>
                <w:lang w:eastAsia="fr-FR"/>
              </w:rPr>
            </w:pPr>
            <w:r w:rsidRPr="53EAE2A1">
              <w:rPr>
                <w:rFonts w:ascii="Times New Roman" w:eastAsia="Times New Roman" w:hAnsi="Times New Roman" w:cs="Times New Roman"/>
                <w:i/>
                <w:iCs/>
                <w:color w:val="000000" w:themeColor="text1"/>
                <w:sz w:val="22"/>
                <w:szCs w:val="22"/>
                <w:lang w:eastAsia="fr-FR"/>
              </w:rPr>
              <w:t>$300,000</w:t>
            </w:r>
          </w:p>
          <w:p w14:paraId="7DF987CB" w14:textId="60A32D42" w:rsidR="00E76F07" w:rsidRPr="00B85B1A" w:rsidRDefault="00E76F07" w:rsidP="53EAE2A1">
            <w:pPr>
              <w:rPr>
                <w:rFonts w:ascii="Times New Roman" w:eastAsia="Times New Roman" w:hAnsi="Times New Roman" w:cs="Times New Roman"/>
                <w:i/>
                <w:iCs/>
                <w:color w:val="000000" w:themeColor="text1"/>
                <w:sz w:val="22"/>
                <w:szCs w:val="22"/>
                <w:lang w:eastAsia="fr-FR"/>
              </w:rPr>
            </w:pPr>
            <w:r w:rsidRPr="53EAE2A1">
              <w:rPr>
                <w:rFonts w:ascii="Times New Roman" w:eastAsia="Times New Roman" w:hAnsi="Times New Roman" w:cs="Times New Roman"/>
                <w:i/>
                <w:iCs/>
                <w:color w:val="000000" w:themeColor="text1"/>
                <w:sz w:val="22"/>
                <w:szCs w:val="22"/>
                <w:lang w:eastAsia="fr-FR"/>
              </w:rPr>
              <w:t>(EURO 262,000)</w:t>
            </w:r>
          </w:p>
          <w:p w14:paraId="1A691BF1" w14:textId="1385D190" w:rsidR="00E76F07" w:rsidRPr="00B85B1A" w:rsidRDefault="00E76F07" w:rsidP="00121DA0">
            <w:pPr>
              <w:jc w:val="center"/>
              <w:rPr>
                <w:rFonts w:ascii="Times New Roman" w:eastAsia="Times New Roman" w:hAnsi="Times New Roman" w:cs="Times New Roman"/>
                <w:i/>
                <w:iCs/>
                <w:color w:val="000000"/>
                <w:sz w:val="22"/>
                <w:szCs w:val="22"/>
                <w:lang w:eastAsia="fr-FR"/>
              </w:rPr>
            </w:pPr>
          </w:p>
          <w:p w14:paraId="4D61A2CC" w14:textId="0FC549C5" w:rsidR="00E76F07" w:rsidRPr="00B85B1A" w:rsidRDefault="00E76F07" w:rsidP="00121DA0">
            <w:pPr>
              <w:jc w:val="center"/>
              <w:rPr>
                <w:rFonts w:ascii="Times New Roman" w:eastAsia="Times New Roman" w:hAnsi="Times New Roman" w:cs="Times New Roman"/>
                <w:i/>
                <w:iCs/>
                <w:color w:val="000000"/>
                <w:sz w:val="22"/>
                <w:szCs w:val="22"/>
                <w:lang w:eastAsia="fr-FR"/>
              </w:rPr>
            </w:pPr>
          </w:p>
          <w:p w14:paraId="11109E41" w14:textId="50B9C16A" w:rsidR="00E76F07" w:rsidRPr="00B85B1A" w:rsidRDefault="00E76F07" w:rsidP="00121DA0">
            <w:pPr>
              <w:jc w:val="center"/>
              <w:rPr>
                <w:rFonts w:ascii="Times New Roman" w:eastAsia="Times New Roman" w:hAnsi="Times New Roman" w:cs="Times New Roman"/>
                <w:i/>
                <w:iCs/>
                <w:color w:val="000000"/>
                <w:sz w:val="22"/>
                <w:szCs w:val="22"/>
                <w:lang w:eastAsia="fr-FR"/>
              </w:rPr>
            </w:pPr>
          </w:p>
        </w:tc>
      </w:tr>
      <w:tr w:rsidR="00E76F07" w:rsidRPr="00B85B1A" w14:paraId="5B4AF867" w14:textId="77777777" w:rsidTr="00E76F07">
        <w:trPr>
          <w:trHeight w:val="59"/>
        </w:trPr>
        <w:tc>
          <w:tcPr>
            <w:tcW w:w="1084" w:type="dxa"/>
            <w:vMerge/>
            <w:tcBorders>
              <w:top w:val="single" w:sz="4" w:space="0" w:color="auto"/>
              <w:left w:val="single" w:sz="4" w:space="0" w:color="auto"/>
              <w:bottom w:val="single" w:sz="4" w:space="0" w:color="auto"/>
              <w:right w:val="single" w:sz="4" w:space="0" w:color="auto"/>
            </w:tcBorders>
            <w:noWrap/>
            <w:vAlign w:val="center"/>
          </w:tcPr>
          <w:p w14:paraId="56E859E9" w14:textId="77777777" w:rsidR="00E76F07" w:rsidRPr="00B85B1A" w:rsidRDefault="00E76F07" w:rsidP="00121DA0">
            <w:pPr>
              <w:jc w:val="center"/>
              <w:rPr>
                <w:rFonts w:ascii="Times New Roman" w:hAnsi="Times New Roman" w:cs="Times New Roman"/>
                <w:b/>
                <w:color w:val="000000"/>
                <w:sz w:val="22"/>
                <w:szCs w:val="22"/>
                <w:lang w:eastAsia="en-CA"/>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ACE1F8E" w14:textId="77777777" w:rsidR="00E76F07" w:rsidRPr="00B85B1A" w:rsidRDefault="00E76F07" w:rsidP="00121DA0">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Rénovation de l’infrastructure du partenaire</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78F7BEE" w14:textId="77777777" w:rsidR="00E76F07" w:rsidRDefault="00E76F07" w:rsidP="00121DA0">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 Aménagement du bureau enseignant</w:t>
            </w:r>
          </w:p>
          <w:p w14:paraId="39029066" w14:textId="77777777" w:rsidR="00E76F07" w:rsidRDefault="00E76F07" w:rsidP="00121DA0">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Installation du système de projection </w:t>
            </w:r>
          </w:p>
          <w:p w14:paraId="409D513E" w14:textId="10F6D737" w:rsidR="00E76F07" w:rsidRPr="00B85B1A" w:rsidRDefault="00E76F07" w:rsidP="00121DA0">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Acquisition de mobilier</w:t>
            </w:r>
          </w:p>
        </w:tc>
        <w:tc>
          <w:tcPr>
            <w:tcW w:w="4275" w:type="dxa"/>
            <w:vMerge/>
            <w:tcBorders>
              <w:top w:val="single" w:sz="4" w:space="0" w:color="auto"/>
              <w:left w:val="single" w:sz="4" w:space="0" w:color="auto"/>
              <w:bottom w:val="single" w:sz="4" w:space="0" w:color="auto"/>
              <w:right w:val="single" w:sz="4" w:space="0" w:color="auto"/>
            </w:tcBorders>
            <w:noWrap/>
          </w:tcPr>
          <w:p w14:paraId="253C25E6" w14:textId="4192109E" w:rsidR="00E76F07" w:rsidRPr="00B85B1A" w:rsidRDefault="00E76F07" w:rsidP="00121DA0">
            <w:pPr>
              <w:rPr>
                <w:rFonts w:ascii="Times New Roman" w:hAnsi="Times New Roman" w:cs="Times New Roman"/>
                <w:color w:val="000000"/>
                <w:sz w:val="22"/>
                <w:szCs w:val="22"/>
                <w:lang w:eastAsia="en-CA"/>
              </w:rPr>
            </w:pPr>
          </w:p>
        </w:tc>
        <w:tc>
          <w:tcPr>
            <w:tcW w:w="2173" w:type="dxa"/>
            <w:tcBorders>
              <w:left w:val="single" w:sz="4" w:space="0" w:color="auto"/>
              <w:right w:val="single" w:sz="4" w:space="0" w:color="auto"/>
            </w:tcBorders>
            <w:shd w:val="clear" w:color="auto" w:fill="auto"/>
            <w:noWrap/>
            <w:vAlign w:val="center"/>
          </w:tcPr>
          <w:p w14:paraId="0F86A819" w14:textId="039B241E" w:rsidR="00E76F07" w:rsidRPr="00B85B1A" w:rsidRDefault="00E76F07" w:rsidP="00E76F07">
            <w:pPr>
              <w:jc w:val="center"/>
              <w:rPr>
                <w:rFonts w:ascii="Times New Roman" w:hAnsi="Times New Roman" w:cs="Times New Roman"/>
                <w:color w:val="000000"/>
                <w:sz w:val="22"/>
                <w:szCs w:val="22"/>
                <w:lang w:eastAsia="en-CA"/>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B7BC2" w14:textId="77777777" w:rsidR="00E76F07" w:rsidRPr="00B85B1A" w:rsidRDefault="00E76F07" w:rsidP="00121DA0">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8453</w:t>
            </w:r>
          </w:p>
        </w:tc>
        <w:tc>
          <w:tcPr>
            <w:tcW w:w="1977" w:type="dxa"/>
            <w:vMerge/>
            <w:tcBorders>
              <w:top w:val="single" w:sz="4" w:space="0" w:color="auto"/>
              <w:left w:val="single" w:sz="4" w:space="0" w:color="auto"/>
              <w:bottom w:val="single" w:sz="4" w:space="0" w:color="auto"/>
              <w:right w:val="single" w:sz="4" w:space="0" w:color="auto"/>
            </w:tcBorders>
            <w:vAlign w:val="center"/>
          </w:tcPr>
          <w:p w14:paraId="53F78F8D" w14:textId="51AF4DF4" w:rsidR="00E76F07" w:rsidRPr="00B85B1A" w:rsidRDefault="00E76F07" w:rsidP="00121DA0">
            <w:pPr>
              <w:jc w:val="center"/>
              <w:rPr>
                <w:rFonts w:ascii="Times New Roman" w:eastAsia="Times New Roman" w:hAnsi="Times New Roman" w:cs="Times New Roman"/>
                <w:i/>
                <w:iCs/>
                <w:color w:val="000000"/>
                <w:sz w:val="22"/>
                <w:szCs w:val="22"/>
                <w:lang w:eastAsia="fr-FR"/>
              </w:rPr>
            </w:pPr>
          </w:p>
        </w:tc>
      </w:tr>
      <w:tr w:rsidR="00E76F07" w:rsidRPr="00B85B1A" w14:paraId="59861A3F" w14:textId="77777777" w:rsidTr="00E76F07">
        <w:trPr>
          <w:trHeight w:val="59"/>
        </w:trPr>
        <w:tc>
          <w:tcPr>
            <w:tcW w:w="1084" w:type="dxa"/>
            <w:vMerge/>
            <w:tcBorders>
              <w:top w:val="single" w:sz="4" w:space="0" w:color="auto"/>
              <w:left w:val="single" w:sz="4" w:space="0" w:color="auto"/>
              <w:bottom w:val="single" w:sz="4" w:space="0" w:color="auto"/>
              <w:right w:val="single" w:sz="4" w:space="0" w:color="auto"/>
            </w:tcBorders>
            <w:noWrap/>
            <w:vAlign w:val="center"/>
          </w:tcPr>
          <w:p w14:paraId="66285BA3" w14:textId="77777777" w:rsidR="00E76F07" w:rsidRPr="00B85B1A" w:rsidRDefault="00E76F07" w:rsidP="00121DA0">
            <w:pPr>
              <w:jc w:val="center"/>
              <w:rPr>
                <w:rFonts w:ascii="Times New Roman" w:hAnsi="Times New Roman" w:cs="Times New Roman"/>
                <w:b/>
                <w:bCs/>
                <w:color w:val="000000"/>
                <w:sz w:val="22"/>
                <w:szCs w:val="22"/>
                <w:lang w:eastAsia="en-CA"/>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5505C59" w14:textId="77777777" w:rsidR="00E76F07" w:rsidRPr="00B85B1A" w:rsidRDefault="00E76F07" w:rsidP="00121DA0">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Réalisation des études pour la construction du bâtiment du CEFORGRIS</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66F39DE4" w14:textId="77777777" w:rsidR="00E76F07" w:rsidRPr="00B85B1A" w:rsidRDefault="00E76F07" w:rsidP="00121DA0">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Signature du contrat avec le bureau d’études</w:t>
            </w:r>
          </w:p>
          <w:p w14:paraId="2AFD32AF" w14:textId="77777777" w:rsidR="00E76F07" w:rsidRPr="00B85B1A" w:rsidRDefault="00E76F07" w:rsidP="00121DA0">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Validation du rapport</w:t>
            </w:r>
          </w:p>
        </w:tc>
        <w:tc>
          <w:tcPr>
            <w:tcW w:w="4275" w:type="dxa"/>
            <w:vMerge/>
            <w:tcBorders>
              <w:top w:val="single" w:sz="4" w:space="0" w:color="auto"/>
              <w:left w:val="single" w:sz="4" w:space="0" w:color="auto"/>
              <w:bottom w:val="single" w:sz="4" w:space="0" w:color="auto"/>
              <w:right w:val="single" w:sz="4" w:space="0" w:color="auto"/>
            </w:tcBorders>
            <w:noWrap/>
          </w:tcPr>
          <w:p w14:paraId="3F10DD20" w14:textId="6E758FA7" w:rsidR="00E76F07" w:rsidRPr="00B85B1A" w:rsidRDefault="00E76F07" w:rsidP="00121DA0">
            <w:pPr>
              <w:rPr>
                <w:rFonts w:ascii="Times New Roman" w:hAnsi="Times New Roman" w:cs="Times New Roman"/>
                <w:color w:val="000000"/>
                <w:sz w:val="22"/>
                <w:szCs w:val="22"/>
                <w:lang w:eastAsia="en-CA"/>
              </w:rPr>
            </w:pPr>
          </w:p>
        </w:tc>
        <w:tc>
          <w:tcPr>
            <w:tcW w:w="2173" w:type="dxa"/>
            <w:tcBorders>
              <w:left w:val="single" w:sz="4" w:space="0" w:color="auto"/>
              <w:right w:val="single" w:sz="4" w:space="0" w:color="auto"/>
            </w:tcBorders>
            <w:shd w:val="clear" w:color="auto" w:fill="auto"/>
            <w:noWrap/>
            <w:vAlign w:val="center"/>
          </w:tcPr>
          <w:p w14:paraId="04FFDC1C" w14:textId="21017A6F" w:rsidR="00E76F07" w:rsidRPr="00B85B1A" w:rsidRDefault="00E76F07" w:rsidP="00E76F07">
            <w:pPr>
              <w:jc w:val="center"/>
              <w:rPr>
                <w:rFonts w:ascii="Times New Roman" w:hAnsi="Times New Roman" w:cs="Times New Roman"/>
                <w:color w:val="000000"/>
                <w:sz w:val="22"/>
                <w:szCs w:val="22"/>
                <w:lang w:eastAsia="en-CA"/>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BDC96" w14:textId="4E5FD3F6" w:rsidR="00E76F07" w:rsidRPr="00B85B1A" w:rsidRDefault="00E76F07">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48700</w:t>
            </w:r>
          </w:p>
        </w:tc>
        <w:tc>
          <w:tcPr>
            <w:tcW w:w="1977" w:type="dxa"/>
            <w:vMerge/>
            <w:tcBorders>
              <w:top w:val="single" w:sz="4" w:space="0" w:color="auto"/>
              <w:left w:val="single" w:sz="4" w:space="0" w:color="auto"/>
              <w:bottom w:val="single" w:sz="4" w:space="0" w:color="auto"/>
              <w:right w:val="single" w:sz="4" w:space="0" w:color="auto"/>
            </w:tcBorders>
            <w:vAlign w:val="center"/>
          </w:tcPr>
          <w:p w14:paraId="6A3A4C18" w14:textId="4D4E6833" w:rsidR="00E76F07" w:rsidRPr="00B85B1A" w:rsidRDefault="00E76F07" w:rsidP="00121DA0">
            <w:pPr>
              <w:jc w:val="center"/>
              <w:rPr>
                <w:rFonts w:ascii="Times New Roman" w:eastAsia="Times New Roman" w:hAnsi="Times New Roman" w:cs="Times New Roman"/>
                <w:i/>
                <w:iCs/>
                <w:color w:val="000000"/>
                <w:sz w:val="22"/>
                <w:szCs w:val="22"/>
                <w:lang w:eastAsia="fr-FR"/>
              </w:rPr>
            </w:pPr>
          </w:p>
        </w:tc>
      </w:tr>
      <w:tr w:rsidR="00E76F07" w:rsidRPr="00B85B1A" w14:paraId="3BA02E8D" w14:textId="77777777" w:rsidTr="00E76F07">
        <w:trPr>
          <w:trHeight w:val="1844"/>
        </w:trPr>
        <w:tc>
          <w:tcPr>
            <w:tcW w:w="1084" w:type="dxa"/>
            <w:vMerge/>
            <w:tcBorders>
              <w:top w:val="single" w:sz="4" w:space="0" w:color="auto"/>
              <w:left w:val="single" w:sz="4" w:space="0" w:color="auto"/>
              <w:bottom w:val="single" w:sz="4" w:space="0" w:color="auto"/>
              <w:right w:val="single" w:sz="4" w:space="0" w:color="auto"/>
            </w:tcBorders>
            <w:noWrap/>
            <w:vAlign w:val="center"/>
            <w:hideMark/>
          </w:tcPr>
          <w:p w14:paraId="08A9C173" w14:textId="77777777" w:rsidR="00E76F07" w:rsidRPr="00B85B1A" w:rsidRDefault="00E76F07" w:rsidP="00121DA0">
            <w:pPr>
              <w:jc w:val="center"/>
              <w:rPr>
                <w:rFonts w:ascii="Times New Roman" w:hAnsi="Times New Roman" w:cs="Times New Roman"/>
                <w:b/>
                <w:color w:val="000000"/>
                <w:sz w:val="22"/>
                <w:szCs w:val="22"/>
                <w:lang w:eastAsia="en-CA"/>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1518" w14:textId="64CA815F" w:rsidR="00E76F07" w:rsidRPr="00B85B1A" w:rsidRDefault="00E76F07" w:rsidP="00121DA0">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xml:space="preserve">Construction </w:t>
            </w:r>
            <w:r>
              <w:rPr>
                <w:rFonts w:ascii="Times New Roman" w:hAnsi="Times New Roman" w:cs="Times New Roman"/>
                <w:color w:val="000000"/>
                <w:sz w:val="22"/>
                <w:szCs w:val="22"/>
                <w:lang w:eastAsia="en-CA"/>
              </w:rPr>
              <w:t xml:space="preserve">et équipement </w:t>
            </w:r>
            <w:r w:rsidRPr="00B85B1A">
              <w:rPr>
                <w:rFonts w:ascii="Times New Roman" w:hAnsi="Times New Roman" w:cs="Times New Roman"/>
                <w:color w:val="000000"/>
                <w:sz w:val="22"/>
                <w:szCs w:val="22"/>
                <w:lang w:eastAsia="en-CA"/>
              </w:rPr>
              <w:t>d’un local pour le CEFORGRIS</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089824C7" w14:textId="3626BA77" w:rsidR="00E76F07" w:rsidRDefault="00E76F07" w:rsidP="00121DA0">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Achèvement de tous les travaux de construction :</w:t>
            </w:r>
          </w:p>
          <w:p w14:paraId="5399A969" w14:textId="24D759D1" w:rsidR="00E76F07" w:rsidRDefault="00E76F07" w:rsidP="00121DA0">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xml:space="preserve">• </w:t>
            </w:r>
            <w:r>
              <w:rPr>
                <w:rFonts w:ascii="Times New Roman" w:hAnsi="Times New Roman" w:cs="Times New Roman"/>
                <w:color w:val="000000"/>
                <w:sz w:val="22"/>
                <w:szCs w:val="22"/>
                <w:lang w:eastAsia="en-CA"/>
              </w:rPr>
              <w:t xml:space="preserve">Constructions de la </w:t>
            </w:r>
            <w:r w:rsidRPr="00B85B1A">
              <w:rPr>
                <w:rFonts w:ascii="Times New Roman" w:hAnsi="Times New Roman" w:cs="Times New Roman"/>
                <w:color w:val="000000"/>
                <w:sz w:val="22"/>
                <w:szCs w:val="22"/>
                <w:lang w:eastAsia="en-CA"/>
              </w:rPr>
              <w:t>fondation</w:t>
            </w:r>
            <w:r>
              <w:rPr>
                <w:rFonts w:ascii="Times New Roman" w:hAnsi="Times New Roman" w:cs="Times New Roman"/>
                <w:color w:val="000000"/>
                <w:sz w:val="22"/>
                <w:szCs w:val="22"/>
                <w:lang w:eastAsia="en-CA"/>
              </w:rPr>
              <w:t xml:space="preserve"> </w:t>
            </w:r>
          </w:p>
          <w:p w14:paraId="07891C07" w14:textId="11DA58F7" w:rsidR="00E76F07" w:rsidRPr="00B85B1A" w:rsidRDefault="00E76F07" w:rsidP="00121DA0">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Construction du rez-de-chaussée</w:t>
            </w:r>
          </w:p>
          <w:p w14:paraId="3204F802" w14:textId="16447A30" w:rsidR="00E76F07" w:rsidRPr="00B85B1A" w:rsidRDefault="00E76F07">
            <w:pPr>
              <w:rPr>
                <w:rFonts w:ascii="Times New Roman" w:hAnsi="Times New Roman" w:cs="Times New Roman"/>
                <w:color w:val="000000"/>
                <w:sz w:val="22"/>
                <w:szCs w:val="22"/>
                <w:lang w:eastAsia="en-CA"/>
              </w:rPr>
            </w:pPr>
          </w:p>
        </w:tc>
        <w:tc>
          <w:tcPr>
            <w:tcW w:w="4275" w:type="dxa"/>
            <w:vMerge/>
            <w:tcBorders>
              <w:top w:val="single" w:sz="4" w:space="0" w:color="auto"/>
              <w:left w:val="single" w:sz="4" w:space="0" w:color="auto"/>
              <w:bottom w:val="single" w:sz="4" w:space="0" w:color="auto"/>
              <w:right w:val="single" w:sz="4" w:space="0" w:color="auto"/>
            </w:tcBorders>
            <w:noWrap/>
          </w:tcPr>
          <w:p w14:paraId="7C7AE023" w14:textId="276D8385" w:rsidR="00E76F07" w:rsidRPr="00B85B1A" w:rsidRDefault="00E76F07" w:rsidP="00121DA0">
            <w:pPr>
              <w:rPr>
                <w:rFonts w:ascii="Times New Roman" w:hAnsi="Times New Roman" w:cs="Times New Roman"/>
                <w:color w:val="000000"/>
                <w:sz w:val="22"/>
                <w:szCs w:val="22"/>
                <w:lang w:eastAsia="en-CA"/>
              </w:rPr>
            </w:pPr>
          </w:p>
        </w:tc>
        <w:tc>
          <w:tcPr>
            <w:tcW w:w="2173" w:type="dxa"/>
            <w:tcBorders>
              <w:left w:val="single" w:sz="4" w:space="0" w:color="auto"/>
              <w:bottom w:val="single" w:sz="4" w:space="0" w:color="auto"/>
              <w:right w:val="single" w:sz="4" w:space="0" w:color="auto"/>
            </w:tcBorders>
            <w:shd w:val="clear" w:color="auto" w:fill="auto"/>
            <w:noWrap/>
            <w:vAlign w:val="center"/>
          </w:tcPr>
          <w:p w14:paraId="10F59CD3" w14:textId="4F9DE75B" w:rsidR="00E76F07" w:rsidRPr="00B85B1A" w:rsidRDefault="00E76F07">
            <w:pPr>
              <w:jc w:val="center"/>
              <w:rPr>
                <w:rFonts w:ascii="Times New Roman" w:hAnsi="Times New Roman" w:cs="Times New Roman"/>
                <w:color w:val="000000"/>
                <w:sz w:val="22"/>
                <w:szCs w:val="22"/>
                <w:lang w:eastAsia="en-CA"/>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DF2BD" w14:textId="2F82B5DF" w:rsidR="00E76F07" w:rsidRPr="00B85B1A" w:rsidRDefault="00E76F07" w:rsidP="00121DA0">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204960</w:t>
            </w:r>
          </w:p>
          <w:p w14:paraId="15A61D52" w14:textId="77777777" w:rsidR="00E76F07" w:rsidRPr="00B85B1A" w:rsidRDefault="00E76F07" w:rsidP="00121DA0">
            <w:pPr>
              <w:jc w:val="center"/>
              <w:rPr>
                <w:rFonts w:ascii="Times New Roman" w:eastAsia="Times New Roman" w:hAnsi="Times New Roman" w:cs="Times New Roman"/>
                <w:i/>
                <w:iCs/>
                <w:color w:val="000000"/>
                <w:sz w:val="22"/>
                <w:szCs w:val="22"/>
                <w:lang w:eastAsia="fr-FR"/>
              </w:rPr>
            </w:pPr>
          </w:p>
        </w:tc>
        <w:tc>
          <w:tcPr>
            <w:tcW w:w="1977" w:type="dxa"/>
            <w:vMerge/>
            <w:tcBorders>
              <w:top w:val="single" w:sz="4" w:space="0" w:color="auto"/>
              <w:left w:val="single" w:sz="4" w:space="0" w:color="auto"/>
              <w:bottom w:val="single" w:sz="4" w:space="0" w:color="auto"/>
              <w:right w:val="single" w:sz="4" w:space="0" w:color="auto"/>
            </w:tcBorders>
            <w:vAlign w:val="center"/>
          </w:tcPr>
          <w:p w14:paraId="70605B6C" w14:textId="77777777" w:rsidR="00E76F07" w:rsidRPr="00B85B1A" w:rsidRDefault="00E76F07" w:rsidP="00121DA0">
            <w:pPr>
              <w:jc w:val="center"/>
              <w:rPr>
                <w:rFonts w:ascii="Times New Roman" w:eastAsia="Times New Roman" w:hAnsi="Times New Roman" w:cs="Times New Roman"/>
                <w:i/>
                <w:iCs/>
                <w:color w:val="000000"/>
                <w:sz w:val="22"/>
                <w:szCs w:val="22"/>
                <w:lang w:eastAsia="fr-FR"/>
              </w:rPr>
            </w:pPr>
          </w:p>
        </w:tc>
      </w:tr>
      <w:tr w:rsidR="00121DA0" w:rsidRPr="00B85B1A" w14:paraId="2B73690D" w14:textId="77777777" w:rsidTr="00C926AB">
        <w:trPr>
          <w:trHeight w:val="647"/>
        </w:trPr>
        <w:tc>
          <w:tcPr>
            <w:tcW w:w="58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26BBDB" w14:textId="77777777" w:rsidR="00121DA0" w:rsidRPr="00B85B1A" w:rsidRDefault="00121DA0" w:rsidP="00121DA0">
            <w:pPr>
              <w:jc w:val="center"/>
              <w:rPr>
                <w:rFonts w:ascii="Times New Roman" w:hAnsi="Times New Roman" w:cs="Times New Roman"/>
                <w:b/>
                <w:color w:val="000000"/>
                <w:sz w:val="22"/>
                <w:szCs w:val="22"/>
                <w:lang w:eastAsia="en-CA"/>
              </w:rPr>
            </w:pPr>
            <w:r w:rsidRPr="00B85B1A">
              <w:rPr>
                <w:rFonts w:ascii="Times New Roman" w:hAnsi="Times New Roman" w:cs="Times New Roman"/>
                <w:b/>
                <w:color w:val="000000"/>
                <w:sz w:val="22"/>
                <w:szCs w:val="22"/>
                <w:lang w:eastAsia="en-CA"/>
              </w:rPr>
              <w:lastRenderedPageBreak/>
              <w:t>TOTAL</w:t>
            </w:r>
          </w:p>
        </w:tc>
        <w:tc>
          <w:tcPr>
            <w:tcW w:w="4275" w:type="dxa"/>
            <w:tcBorders>
              <w:top w:val="single" w:sz="4" w:space="0" w:color="auto"/>
              <w:left w:val="nil"/>
              <w:bottom w:val="single" w:sz="4" w:space="0" w:color="auto"/>
              <w:right w:val="single" w:sz="4" w:space="0" w:color="auto"/>
            </w:tcBorders>
            <w:shd w:val="clear" w:color="auto" w:fill="auto"/>
            <w:noWrap/>
            <w:vAlign w:val="center"/>
          </w:tcPr>
          <w:p w14:paraId="680171DC" w14:textId="77777777" w:rsidR="00121DA0" w:rsidRPr="00B85B1A" w:rsidRDefault="00121DA0" w:rsidP="00121DA0">
            <w:pPr>
              <w:rPr>
                <w:rFonts w:ascii="Times New Roman" w:hAnsi="Times New Roman" w:cs="Times New Roman"/>
                <w:b/>
                <w:color w:val="000000"/>
                <w:sz w:val="22"/>
                <w:szCs w:val="22"/>
                <w:lang w:eastAsia="en-CA"/>
              </w:rPr>
            </w:pP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1A79F2B2" w14:textId="23BB0969" w:rsidR="00121DA0" w:rsidRPr="00B85B1A" w:rsidRDefault="00121DA0" w:rsidP="00DC1BE7">
            <w:pPr>
              <w:rPr>
                <w:rFonts w:ascii="Times New Roman" w:hAnsi="Times New Roman" w:cs="Times New Roman"/>
                <w:b/>
                <w:color w:val="000000"/>
                <w:sz w:val="22"/>
                <w:szCs w:val="22"/>
                <w:lang w:eastAsia="en-CA"/>
              </w:rPr>
            </w:pPr>
          </w:p>
        </w:tc>
        <w:tc>
          <w:tcPr>
            <w:tcW w:w="1813" w:type="dxa"/>
            <w:tcBorders>
              <w:top w:val="single" w:sz="4" w:space="0" w:color="auto"/>
              <w:left w:val="nil"/>
              <w:bottom w:val="single" w:sz="4" w:space="0" w:color="auto"/>
              <w:right w:val="single" w:sz="4" w:space="0" w:color="auto"/>
            </w:tcBorders>
            <w:shd w:val="clear" w:color="auto" w:fill="auto"/>
            <w:noWrap/>
            <w:vAlign w:val="center"/>
          </w:tcPr>
          <w:p w14:paraId="53604E1C" w14:textId="2BBAD55F" w:rsidR="00121DA0" w:rsidRPr="00B85B1A" w:rsidRDefault="002C7935" w:rsidP="002C7935">
            <w:pPr>
              <w:jc w:val="center"/>
              <w:rPr>
                <w:rFonts w:ascii="Times New Roman" w:hAnsi="Times New Roman" w:cs="Times New Roman"/>
                <w:b/>
                <w:color w:val="000000"/>
                <w:sz w:val="22"/>
                <w:szCs w:val="22"/>
                <w:lang w:eastAsia="en-CA"/>
              </w:rPr>
            </w:pPr>
            <w:r>
              <w:rPr>
                <w:rFonts w:ascii="Times New Roman" w:hAnsi="Times New Roman" w:cs="Times New Roman"/>
                <w:b/>
                <w:color w:val="000000"/>
                <w:sz w:val="22"/>
                <w:szCs w:val="22"/>
                <w:lang w:eastAsia="en-CA"/>
              </w:rPr>
              <w:t>299968</w:t>
            </w:r>
          </w:p>
        </w:tc>
        <w:tc>
          <w:tcPr>
            <w:tcW w:w="1977" w:type="dxa"/>
            <w:tcBorders>
              <w:top w:val="single" w:sz="4" w:space="0" w:color="auto"/>
              <w:left w:val="nil"/>
              <w:bottom w:val="single" w:sz="4" w:space="0" w:color="auto"/>
              <w:right w:val="single" w:sz="4" w:space="0" w:color="auto"/>
            </w:tcBorders>
            <w:shd w:val="clear" w:color="auto" w:fill="auto"/>
            <w:vAlign w:val="center"/>
          </w:tcPr>
          <w:p w14:paraId="30A171E6" w14:textId="34CBEB06" w:rsidR="00121DA0" w:rsidRPr="00B85B1A" w:rsidRDefault="0075762C">
            <w:pPr>
              <w:jc w:val="center"/>
              <w:rPr>
                <w:rFonts w:ascii="Times New Roman" w:hAnsi="Times New Roman" w:cs="Times New Roman"/>
                <w:b/>
                <w:bCs/>
                <w:color w:val="000000"/>
                <w:sz w:val="22"/>
                <w:szCs w:val="22"/>
              </w:rPr>
            </w:pPr>
            <w:r w:rsidRPr="53EAE2A1">
              <w:rPr>
                <w:rFonts w:ascii="Times New Roman" w:hAnsi="Times New Roman" w:cs="Times New Roman"/>
                <w:b/>
                <w:bCs/>
                <w:color w:val="000000" w:themeColor="text1"/>
                <w:sz w:val="22"/>
                <w:szCs w:val="22"/>
              </w:rPr>
              <w:t>300 000</w:t>
            </w:r>
          </w:p>
          <w:p w14:paraId="3C9B4358" w14:textId="36E05F3E" w:rsidR="00121DA0" w:rsidRPr="00B85B1A" w:rsidRDefault="140D2193" w:rsidP="00764701">
            <w:pPr>
              <w:jc w:val="center"/>
              <w:rPr>
                <w:rFonts w:ascii="Times New Roman" w:eastAsia="Times New Roman" w:hAnsi="Times New Roman" w:cs="Times New Roman"/>
                <w:b/>
                <w:i/>
                <w:iCs/>
                <w:color w:val="000000"/>
                <w:sz w:val="22"/>
                <w:szCs w:val="22"/>
                <w:lang w:eastAsia="fr-FR"/>
              </w:rPr>
            </w:pPr>
            <w:r w:rsidRPr="53EAE2A1">
              <w:rPr>
                <w:rFonts w:ascii="Times New Roman" w:hAnsi="Times New Roman" w:cs="Times New Roman"/>
                <w:b/>
                <w:bCs/>
                <w:color w:val="000000" w:themeColor="text1"/>
                <w:sz w:val="22"/>
                <w:szCs w:val="22"/>
              </w:rPr>
              <w:t>(EURO 262,000)</w:t>
            </w:r>
          </w:p>
        </w:tc>
      </w:tr>
    </w:tbl>
    <w:p w14:paraId="0591E8A6" w14:textId="5A33CB2B" w:rsidR="00B85B1A" w:rsidRDefault="00B85B1A" w:rsidP="00D32419">
      <w:pPr>
        <w:spacing w:line="276" w:lineRule="auto"/>
        <w:jc w:val="both"/>
        <w:rPr>
          <w:rFonts w:ascii="Times New Roman" w:hAnsi="Times New Roman" w:cs="Times New Roman"/>
        </w:rPr>
      </w:pPr>
    </w:p>
    <w:p w14:paraId="100605AB" w14:textId="55783EEE" w:rsidR="00E470A3" w:rsidRDefault="00E470A3" w:rsidP="00D32419">
      <w:pPr>
        <w:spacing w:line="276" w:lineRule="auto"/>
        <w:jc w:val="both"/>
        <w:rPr>
          <w:rFonts w:ascii="Times New Roman" w:hAnsi="Times New Roman" w:cs="Times New Roman"/>
        </w:rPr>
      </w:pPr>
    </w:p>
    <w:p w14:paraId="5D9C7713" w14:textId="77777777" w:rsidR="00F65425" w:rsidRDefault="00F65425" w:rsidP="00F65425">
      <w:pPr>
        <w:shd w:val="clear" w:color="auto" w:fill="FFFFFF"/>
        <w:rPr>
          <w:rFonts w:ascii="Times New Roman" w:eastAsia="Times New Roman" w:hAnsi="Times New Roman" w:cs="Times New Roman"/>
          <w:color w:val="000000"/>
        </w:rPr>
      </w:pPr>
    </w:p>
    <w:p w14:paraId="5690F396" w14:textId="77777777" w:rsidR="00F65425" w:rsidRDefault="00F65425" w:rsidP="00F65425">
      <w:pPr>
        <w:jc w:val="center"/>
        <w:rPr>
          <w:rFonts w:ascii="Times New Roman" w:hAnsi="Times New Roman" w:cs="Times New Roman"/>
          <w:b/>
          <w:sz w:val="28"/>
          <w:szCs w:val="28"/>
        </w:rPr>
      </w:pPr>
      <w:r>
        <w:rPr>
          <w:rFonts w:ascii="Times New Roman" w:hAnsi="Times New Roman" w:cs="Times New Roman"/>
          <w:b/>
          <w:sz w:val="28"/>
          <w:szCs w:val="28"/>
        </w:rPr>
        <w:t>ANNEX 1</w:t>
      </w:r>
    </w:p>
    <w:p w14:paraId="11DD999C" w14:textId="77777777" w:rsidR="00F65425" w:rsidRDefault="00F65425" w:rsidP="00F65425">
      <w:pPr>
        <w:jc w:val="center"/>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FICHE TECHNIQUE ET SPECIFICATIONS </w:t>
      </w:r>
    </w:p>
    <w:p w14:paraId="7D5AC086" w14:textId="77777777" w:rsidR="00F65425" w:rsidRDefault="00F65425" w:rsidP="00F65425">
      <w:pPr>
        <w:rPr>
          <w:rFonts w:ascii="Times New Roman" w:hAnsi="Times New Roman" w:cs="Times New Roman"/>
          <w:b/>
          <w:sz w:val="18"/>
          <w:szCs w:val="28"/>
        </w:rPr>
      </w:pPr>
    </w:p>
    <w:tbl>
      <w:tblPr>
        <w:tblW w:w="154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872"/>
        <w:gridCol w:w="4925"/>
        <w:gridCol w:w="2126"/>
        <w:gridCol w:w="2238"/>
        <w:gridCol w:w="2450"/>
      </w:tblGrid>
      <w:tr w:rsidR="00F65425" w:rsidRPr="00C926AB" w14:paraId="080F77C0" w14:textId="77777777" w:rsidTr="004B4DF3">
        <w:trPr>
          <w:trHeight w:val="345"/>
        </w:trPr>
        <w:tc>
          <w:tcPr>
            <w:tcW w:w="15403" w:type="dxa"/>
            <w:gridSpan w:val="6"/>
            <w:tcBorders>
              <w:top w:val="nil"/>
              <w:left w:val="nil"/>
              <w:bottom w:val="single" w:sz="4" w:space="0" w:color="auto"/>
              <w:right w:val="nil"/>
            </w:tcBorders>
            <w:shd w:val="clear" w:color="auto" w:fill="FBE4D5" w:themeFill="accent2" w:themeFillTint="33"/>
            <w:vAlign w:val="center"/>
            <w:hideMark/>
          </w:tcPr>
          <w:p w14:paraId="1D98C021" w14:textId="2A91706A" w:rsidR="00F65425" w:rsidRPr="00C926AB" w:rsidRDefault="00F65425" w:rsidP="0007398B">
            <w:pPr>
              <w:jc w:val="center"/>
              <w:rPr>
                <w:rFonts w:ascii="Times New Roman" w:eastAsia="Times New Roman" w:hAnsi="Times New Roman" w:cs="Times New Roman"/>
                <w:b/>
                <w:bCs/>
                <w:sz w:val="22"/>
                <w:szCs w:val="22"/>
              </w:rPr>
            </w:pPr>
            <w:bookmarkStart w:id="4" w:name="_GoBack"/>
            <w:r w:rsidRPr="00764701">
              <w:rPr>
                <w:rFonts w:ascii="Times New Roman" w:hAnsi="Times New Roman" w:cs="Times New Roman"/>
                <w:b/>
                <w:sz w:val="22"/>
                <w:szCs w:val="22"/>
              </w:rPr>
              <w:t>ILD 4.3.1 – Jalon 1: [</w:t>
            </w:r>
            <w:r w:rsidR="0007398B" w:rsidRPr="00764701">
              <w:rPr>
                <w:rFonts w:ascii="Times New Roman" w:hAnsi="Times New Roman" w:cs="Times New Roman"/>
                <w:b/>
                <w:sz w:val="22"/>
                <w:szCs w:val="22"/>
              </w:rPr>
              <w:t>INFRASTRUCTURES</w:t>
            </w:r>
            <w:r w:rsidRPr="00764701">
              <w:rPr>
                <w:rFonts w:ascii="Times New Roman" w:hAnsi="Times New Roman" w:cs="Times New Roman"/>
                <w:b/>
                <w:sz w:val="22"/>
                <w:szCs w:val="22"/>
              </w:rPr>
              <w:t>]</w:t>
            </w:r>
          </w:p>
        </w:tc>
      </w:tr>
      <w:tr w:rsidR="0063218F" w:rsidRPr="00C926AB" w14:paraId="18F40A68" w14:textId="77777777" w:rsidTr="009E57B4">
        <w:trPr>
          <w:trHeight w:val="345"/>
        </w:trPr>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71B859" w14:textId="77777777" w:rsidR="00F65425" w:rsidRPr="00764701" w:rsidRDefault="00F65425">
            <w:pPr>
              <w:jc w:val="center"/>
              <w:rPr>
                <w:rFonts w:ascii="Times New Roman" w:eastAsia="Times New Roman" w:hAnsi="Times New Roman" w:cs="Times New Roman"/>
                <w:b/>
                <w:bCs/>
                <w:sz w:val="22"/>
                <w:szCs w:val="22"/>
              </w:rPr>
            </w:pPr>
            <w:r w:rsidRPr="00764701">
              <w:rPr>
                <w:rFonts w:ascii="Times New Roman" w:eastAsia="Times New Roman" w:hAnsi="Times New Roman" w:cs="Times New Roman"/>
                <w:b/>
                <w:bCs/>
                <w:sz w:val="22"/>
                <w:szCs w:val="22"/>
              </w:rPr>
              <w:t>N</w:t>
            </w:r>
            <w:r w:rsidRPr="00764701">
              <w:rPr>
                <w:rFonts w:ascii="Times New Roman" w:eastAsia="Times New Roman" w:hAnsi="Times New Roman" w:cs="Times New Roman"/>
                <w:b/>
                <w:bCs/>
                <w:sz w:val="22"/>
                <w:szCs w:val="22"/>
                <w:vertAlign w:val="superscript"/>
              </w:rPr>
              <w:t>o</w:t>
            </w:r>
          </w:p>
        </w:tc>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9FFA2" w14:textId="77777777" w:rsidR="00F65425" w:rsidRPr="00764701" w:rsidRDefault="00F65425">
            <w:pPr>
              <w:jc w:val="center"/>
              <w:rPr>
                <w:rFonts w:ascii="Times New Roman" w:eastAsia="Times New Roman" w:hAnsi="Times New Roman" w:cs="Times New Roman"/>
                <w:b/>
                <w:bCs/>
                <w:sz w:val="22"/>
                <w:szCs w:val="22"/>
              </w:rPr>
            </w:pPr>
            <w:r w:rsidRPr="00764701">
              <w:rPr>
                <w:rFonts w:ascii="Times New Roman" w:eastAsia="Times New Roman" w:hAnsi="Times New Roman" w:cs="Times New Roman"/>
                <w:b/>
                <w:bCs/>
                <w:sz w:val="22"/>
                <w:szCs w:val="22"/>
              </w:rPr>
              <w:t>DESIGNATION</w:t>
            </w:r>
          </w:p>
        </w:tc>
        <w:tc>
          <w:tcPr>
            <w:tcW w:w="4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0A066" w14:textId="77777777" w:rsidR="00F65425" w:rsidRPr="00764701" w:rsidRDefault="00F65425">
            <w:pPr>
              <w:jc w:val="center"/>
              <w:rPr>
                <w:rFonts w:ascii="Times New Roman" w:eastAsia="Times New Roman" w:hAnsi="Times New Roman" w:cs="Times New Roman"/>
                <w:b/>
                <w:bCs/>
                <w:sz w:val="22"/>
                <w:szCs w:val="22"/>
              </w:rPr>
            </w:pPr>
            <w:r w:rsidRPr="00764701">
              <w:rPr>
                <w:rFonts w:ascii="Times New Roman" w:eastAsia="Times New Roman" w:hAnsi="Times New Roman" w:cs="Times New Roman"/>
                <w:b/>
                <w:bCs/>
                <w:sz w:val="22"/>
                <w:szCs w:val="22"/>
              </w:rPr>
              <w:t>SPECIFICATION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64BE3" w14:textId="77777777" w:rsidR="00F65425" w:rsidRPr="00764701" w:rsidRDefault="00F65425">
            <w:pPr>
              <w:jc w:val="center"/>
              <w:rPr>
                <w:rFonts w:ascii="Times New Roman" w:eastAsia="Times New Roman" w:hAnsi="Times New Roman" w:cs="Times New Roman"/>
                <w:b/>
                <w:bCs/>
                <w:sz w:val="22"/>
                <w:szCs w:val="22"/>
              </w:rPr>
            </w:pPr>
            <w:r w:rsidRPr="00764701">
              <w:rPr>
                <w:rFonts w:ascii="Times New Roman" w:eastAsia="Times New Roman" w:hAnsi="Times New Roman" w:cs="Times New Roman"/>
                <w:b/>
                <w:bCs/>
                <w:sz w:val="22"/>
                <w:szCs w:val="22"/>
              </w:rPr>
              <w:t>QTY</w:t>
            </w:r>
          </w:p>
        </w:tc>
        <w:tc>
          <w:tcPr>
            <w:tcW w:w="2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A0D58" w14:textId="77777777" w:rsidR="00F65425" w:rsidRPr="00764701" w:rsidRDefault="00F65425">
            <w:pPr>
              <w:jc w:val="center"/>
              <w:rPr>
                <w:rFonts w:ascii="Times New Roman" w:eastAsia="Times New Roman" w:hAnsi="Times New Roman" w:cs="Times New Roman"/>
                <w:b/>
                <w:bCs/>
                <w:sz w:val="22"/>
                <w:szCs w:val="22"/>
              </w:rPr>
            </w:pPr>
            <w:r w:rsidRPr="00764701">
              <w:rPr>
                <w:rFonts w:ascii="Times New Roman" w:eastAsia="Times New Roman" w:hAnsi="Times New Roman" w:cs="Times New Roman"/>
                <w:b/>
                <w:bCs/>
                <w:sz w:val="22"/>
                <w:szCs w:val="22"/>
              </w:rPr>
              <w:t>COUT UNIT.</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5EC68E" w14:textId="77777777" w:rsidR="00F65425" w:rsidRPr="00764701" w:rsidRDefault="00F65425">
            <w:pPr>
              <w:jc w:val="center"/>
              <w:rPr>
                <w:rFonts w:ascii="Times New Roman" w:eastAsia="Times New Roman" w:hAnsi="Times New Roman" w:cs="Times New Roman"/>
                <w:b/>
                <w:bCs/>
                <w:sz w:val="22"/>
                <w:szCs w:val="22"/>
              </w:rPr>
            </w:pPr>
            <w:r w:rsidRPr="00764701">
              <w:rPr>
                <w:rFonts w:ascii="Times New Roman" w:eastAsia="Times New Roman" w:hAnsi="Times New Roman" w:cs="Times New Roman"/>
                <w:b/>
                <w:bCs/>
                <w:sz w:val="22"/>
                <w:szCs w:val="22"/>
              </w:rPr>
              <w:t xml:space="preserve">COUT TOTAL </w:t>
            </w:r>
          </w:p>
        </w:tc>
      </w:tr>
      <w:tr w:rsidR="00F65425" w:rsidRPr="00C926AB" w14:paraId="63BD6BC8" w14:textId="77777777" w:rsidTr="004B4DF3">
        <w:trPr>
          <w:trHeight w:val="274"/>
        </w:trPr>
        <w:tc>
          <w:tcPr>
            <w:tcW w:w="1540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4002EF" w14:textId="227AE9E0" w:rsidR="00F65425" w:rsidRPr="00C926AB" w:rsidRDefault="00F65425">
            <w:pPr>
              <w:rPr>
                <w:rFonts w:ascii="Times New Roman" w:hAnsi="Times New Roman" w:cs="Times New Roman"/>
                <w:color w:val="000000"/>
                <w:sz w:val="22"/>
                <w:szCs w:val="22"/>
                <w:lang w:eastAsia="en-CA"/>
              </w:rPr>
            </w:pPr>
            <w:r w:rsidRPr="00764701">
              <w:rPr>
                <w:rFonts w:ascii="Times New Roman" w:hAnsi="Times New Roman" w:cs="Times New Roman"/>
                <w:b/>
                <w:i/>
                <w:sz w:val="22"/>
                <w:szCs w:val="22"/>
              </w:rPr>
              <w:t xml:space="preserve">JALON 1 – </w:t>
            </w:r>
            <w:r w:rsidRPr="00764701">
              <w:rPr>
                <w:rFonts w:ascii="Times New Roman" w:eastAsia="Times New Roman" w:hAnsi="Times New Roman" w:cs="Times New Roman"/>
                <w:b/>
                <w:bCs/>
                <w:i/>
                <w:sz w:val="22"/>
                <w:szCs w:val="22"/>
              </w:rPr>
              <w:t>ACTIVITES 1</w:t>
            </w:r>
            <w:r w:rsidR="00705BAD" w:rsidRPr="00764701">
              <w:rPr>
                <w:rFonts w:ascii="Times New Roman" w:eastAsia="Times New Roman" w:hAnsi="Times New Roman" w:cs="Times New Roman"/>
                <w:b/>
                <w:bCs/>
                <w:i/>
                <w:sz w:val="22"/>
                <w:szCs w:val="22"/>
              </w:rPr>
              <w:t xml:space="preserve"> : </w:t>
            </w:r>
            <w:r w:rsidR="009B6431" w:rsidRPr="00C926AB">
              <w:rPr>
                <w:rFonts w:ascii="Times New Roman" w:hAnsi="Times New Roman" w:cs="Times New Roman"/>
                <w:color w:val="000000"/>
                <w:sz w:val="22"/>
                <w:szCs w:val="22"/>
                <w:lang w:eastAsia="en-CA"/>
              </w:rPr>
              <w:t>Rénovation</w:t>
            </w:r>
            <w:r w:rsidR="00705BAD" w:rsidRPr="00C926AB">
              <w:rPr>
                <w:rFonts w:ascii="Times New Roman" w:hAnsi="Times New Roman" w:cs="Times New Roman"/>
                <w:color w:val="000000"/>
                <w:sz w:val="22"/>
                <w:szCs w:val="22"/>
                <w:lang w:eastAsia="en-CA"/>
              </w:rPr>
              <w:t xml:space="preserve"> des bureaux du CEOFRGRIS</w:t>
            </w:r>
          </w:p>
        </w:tc>
      </w:tr>
      <w:tr w:rsidR="00375A10" w:rsidRPr="00C926AB" w14:paraId="645B110B"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hideMark/>
          </w:tcPr>
          <w:p w14:paraId="74DCB324" w14:textId="77777777" w:rsidR="004B4DF3" w:rsidRPr="00764701" w:rsidRDefault="004B4DF3"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vAlign w:val="center"/>
          </w:tcPr>
          <w:p w14:paraId="51D163F6" w14:textId="4EB86673" w:rsidR="004B4DF3" w:rsidRPr="00764701" w:rsidRDefault="004B4DF3" w:rsidP="004B4DF3">
            <w:pPr>
              <w:rPr>
                <w:rFonts w:ascii="Times New Roman" w:hAnsi="Times New Roman" w:cs="Times New Roman"/>
                <w:b/>
                <w:bCs/>
                <w:sz w:val="22"/>
                <w:szCs w:val="22"/>
              </w:rPr>
            </w:pPr>
            <w:r w:rsidRPr="00764701">
              <w:rPr>
                <w:rFonts w:ascii="Times New Roman" w:hAnsi="Times New Roman" w:cs="Times New Roman"/>
                <w:b/>
                <w:bCs/>
                <w:sz w:val="22"/>
                <w:szCs w:val="22"/>
              </w:rPr>
              <w:t>Travaux préparatoires et cloisonnement</w:t>
            </w:r>
          </w:p>
        </w:tc>
        <w:tc>
          <w:tcPr>
            <w:tcW w:w="4925" w:type="dxa"/>
            <w:tcBorders>
              <w:top w:val="single" w:sz="4" w:space="0" w:color="auto"/>
              <w:left w:val="single" w:sz="4" w:space="0" w:color="auto"/>
              <w:bottom w:val="single" w:sz="4" w:space="0" w:color="auto"/>
              <w:right w:val="single" w:sz="4" w:space="0" w:color="auto"/>
            </w:tcBorders>
            <w:vAlign w:val="center"/>
          </w:tcPr>
          <w:p w14:paraId="68F4C62E" w14:textId="6237D879"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Amenée et repli du matériel</w:t>
            </w:r>
          </w:p>
        </w:tc>
        <w:tc>
          <w:tcPr>
            <w:tcW w:w="2126" w:type="dxa"/>
            <w:tcBorders>
              <w:top w:val="single" w:sz="4" w:space="0" w:color="auto"/>
              <w:left w:val="single" w:sz="4" w:space="0" w:color="auto"/>
              <w:bottom w:val="single" w:sz="4" w:space="0" w:color="auto"/>
              <w:right w:val="single" w:sz="4" w:space="0" w:color="auto"/>
            </w:tcBorders>
            <w:vAlign w:val="center"/>
          </w:tcPr>
          <w:p w14:paraId="1163CF8B" w14:textId="3596C158"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3D1DD280" w14:textId="7AE5251E"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504</w:t>
            </w:r>
          </w:p>
        </w:tc>
        <w:tc>
          <w:tcPr>
            <w:tcW w:w="2450" w:type="dxa"/>
            <w:tcBorders>
              <w:top w:val="single" w:sz="4" w:space="0" w:color="auto"/>
              <w:left w:val="single" w:sz="4" w:space="0" w:color="auto"/>
              <w:bottom w:val="single" w:sz="4" w:space="0" w:color="auto"/>
              <w:right w:val="single" w:sz="4" w:space="0" w:color="auto"/>
            </w:tcBorders>
            <w:vAlign w:val="bottom"/>
          </w:tcPr>
          <w:p w14:paraId="3C214B85" w14:textId="67EAE196"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504</w:t>
            </w:r>
          </w:p>
        </w:tc>
      </w:tr>
      <w:tr w:rsidR="00375A10" w:rsidRPr="00C926AB" w14:paraId="5CB2459C"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hideMark/>
          </w:tcPr>
          <w:p w14:paraId="14A9CA23" w14:textId="7BCD2634"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0BC4CD9" w14:textId="77777777" w:rsidR="004B4DF3" w:rsidRPr="00764701" w:rsidRDefault="004B4DF3" w:rsidP="004B4DF3">
            <w:pPr>
              <w:rPr>
                <w:rFonts w:ascii="Times New Roman" w:hAnsi="Times New Roman" w:cs="Times New Roman"/>
                <w:b/>
                <w:bCs/>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62DCFA25" w14:textId="0F77E55A"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Implantation des compartiments</w:t>
            </w:r>
          </w:p>
        </w:tc>
        <w:tc>
          <w:tcPr>
            <w:tcW w:w="2126" w:type="dxa"/>
            <w:tcBorders>
              <w:top w:val="single" w:sz="4" w:space="0" w:color="auto"/>
              <w:left w:val="single" w:sz="4" w:space="0" w:color="auto"/>
              <w:bottom w:val="single" w:sz="4" w:space="0" w:color="auto"/>
              <w:right w:val="single" w:sz="4" w:space="0" w:color="auto"/>
            </w:tcBorders>
            <w:vAlign w:val="center"/>
          </w:tcPr>
          <w:p w14:paraId="52754B10" w14:textId="6EDEF7F6"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78CD74AF" w14:textId="4F5B5D5D"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168</w:t>
            </w:r>
          </w:p>
        </w:tc>
        <w:tc>
          <w:tcPr>
            <w:tcW w:w="2450" w:type="dxa"/>
            <w:tcBorders>
              <w:top w:val="single" w:sz="4" w:space="0" w:color="auto"/>
              <w:left w:val="single" w:sz="4" w:space="0" w:color="auto"/>
              <w:bottom w:val="single" w:sz="4" w:space="0" w:color="auto"/>
              <w:right w:val="single" w:sz="4" w:space="0" w:color="auto"/>
            </w:tcBorders>
            <w:vAlign w:val="bottom"/>
          </w:tcPr>
          <w:p w14:paraId="7D024F89" w14:textId="38DD385F"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168</w:t>
            </w:r>
          </w:p>
        </w:tc>
      </w:tr>
      <w:tr w:rsidR="00375A10" w:rsidRPr="00C926AB" w14:paraId="5CCB780C"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0BA7C6E6"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E862AF0" w14:textId="77777777" w:rsidR="004B4DF3" w:rsidRPr="00764701" w:rsidRDefault="004B4DF3" w:rsidP="004B4DF3">
            <w:pPr>
              <w:rPr>
                <w:rFonts w:ascii="Times New Roman" w:hAnsi="Times New Roman" w:cs="Times New Roman"/>
                <w:b/>
                <w:bCs/>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C2A1AAB" w14:textId="52CF31E8" w:rsidR="004B4DF3" w:rsidRPr="00764701" w:rsidRDefault="004B4DF3" w:rsidP="004B4DF3">
            <w:pPr>
              <w:rPr>
                <w:rFonts w:ascii="Times New Roman" w:eastAsia="Times New Roman" w:hAnsi="Times New Roman" w:cs="Times New Roman"/>
                <w:sz w:val="22"/>
                <w:szCs w:val="22"/>
              </w:rPr>
            </w:pPr>
            <w:r w:rsidRPr="00C926AB">
              <w:rPr>
                <w:rFonts w:ascii="Times New Roman" w:eastAsia="Times New Roman" w:hAnsi="Times New Roman" w:cs="Times New Roman"/>
                <w:sz w:val="22"/>
                <w:szCs w:val="22"/>
                <w:lang w:eastAsia="fr-FR"/>
              </w:rPr>
              <w:t xml:space="preserve">Cloisonnement en </w:t>
            </w:r>
            <w:proofErr w:type="spellStart"/>
            <w:r w:rsidRPr="00C926AB">
              <w:rPr>
                <w:rFonts w:ascii="Times New Roman" w:eastAsia="Times New Roman" w:hAnsi="Times New Roman" w:cs="Times New Roman"/>
                <w:sz w:val="22"/>
                <w:szCs w:val="22"/>
                <w:lang w:eastAsia="fr-FR"/>
              </w:rPr>
              <w:t>allu</w:t>
            </w:r>
            <w:proofErr w:type="spellEnd"/>
            <w:r w:rsidRPr="00C926AB">
              <w:rPr>
                <w:rFonts w:ascii="Times New Roman" w:eastAsia="Times New Roman" w:hAnsi="Times New Roman" w:cs="Times New Roman"/>
                <w:sz w:val="22"/>
                <w:szCs w:val="22"/>
                <w:lang w:eastAsia="fr-FR"/>
              </w:rPr>
              <w:t>-vitré ; couleur au choix</w:t>
            </w:r>
          </w:p>
        </w:tc>
        <w:tc>
          <w:tcPr>
            <w:tcW w:w="2126" w:type="dxa"/>
            <w:tcBorders>
              <w:top w:val="single" w:sz="4" w:space="0" w:color="auto"/>
              <w:left w:val="single" w:sz="4" w:space="0" w:color="auto"/>
              <w:bottom w:val="single" w:sz="4" w:space="0" w:color="auto"/>
              <w:right w:val="single" w:sz="4" w:space="0" w:color="auto"/>
            </w:tcBorders>
            <w:vAlign w:val="center"/>
          </w:tcPr>
          <w:p w14:paraId="364DF806" w14:textId="66049671"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195</w:t>
            </w:r>
          </w:p>
        </w:tc>
        <w:tc>
          <w:tcPr>
            <w:tcW w:w="2238" w:type="dxa"/>
            <w:tcBorders>
              <w:top w:val="single" w:sz="4" w:space="0" w:color="auto"/>
              <w:left w:val="single" w:sz="4" w:space="0" w:color="auto"/>
              <w:bottom w:val="single" w:sz="4" w:space="0" w:color="auto"/>
              <w:right w:val="single" w:sz="4" w:space="0" w:color="auto"/>
            </w:tcBorders>
            <w:vAlign w:val="bottom"/>
          </w:tcPr>
          <w:p w14:paraId="6830D937" w14:textId="525C0A3F"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97</w:t>
            </w:r>
          </w:p>
        </w:tc>
        <w:tc>
          <w:tcPr>
            <w:tcW w:w="2450" w:type="dxa"/>
            <w:tcBorders>
              <w:top w:val="single" w:sz="4" w:space="0" w:color="auto"/>
              <w:left w:val="single" w:sz="4" w:space="0" w:color="auto"/>
              <w:bottom w:val="single" w:sz="4" w:space="0" w:color="auto"/>
              <w:right w:val="single" w:sz="4" w:space="0" w:color="auto"/>
            </w:tcBorders>
            <w:vAlign w:val="bottom"/>
          </w:tcPr>
          <w:p w14:paraId="350A076C" w14:textId="19C86F2D"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18915</w:t>
            </w:r>
          </w:p>
        </w:tc>
      </w:tr>
      <w:tr w:rsidR="00375A10" w:rsidRPr="00C926AB" w14:paraId="34EE8ECD"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04C95EF2" w14:textId="69A10A85" w:rsidR="004B4DF3" w:rsidRPr="00764701" w:rsidRDefault="00B05CA2"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2.</w:t>
            </w:r>
          </w:p>
        </w:tc>
        <w:tc>
          <w:tcPr>
            <w:tcW w:w="2872" w:type="dxa"/>
            <w:tcBorders>
              <w:top w:val="single" w:sz="4" w:space="0" w:color="auto"/>
              <w:left w:val="single" w:sz="4" w:space="0" w:color="auto"/>
              <w:bottom w:val="single" w:sz="4" w:space="0" w:color="auto"/>
              <w:right w:val="single" w:sz="4" w:space="0" w:color="auto"/>
            </w:tcBorders>
            <w:vAlign w:val="center"/>
          </w:tcPr>
          <w:p w14:paraId="3C4C23AF" w14:textId="6D8FBD7A" w:rsidR="004B4DF3" w:rsidRPr="00764701" w:rsidRDefault="004B4DF3" w:rsidP="004B4DF3">
            <w:pPr>
              <w:rPr>
                <w:rFonts w:ascii="Times New Roman" w:hAnsi="Times New Roman" w:cs="Times New Roman"/>
                <w:b/>
                <w:bCs/>
                <w:sz w:val="22"/>
                <w:szCs w:val="22"/>
              </w:rPr>
            </w:pPr>
            <w:r w:rsidRPr="00764701">
              <w:rPr>
                <w:rFonts w:ascii="Times New Roman" w:hAnsi="Times New Roman" w:cs="Times New Roman"/>
                <w:b/>
                <w:bCs/>
                <w:sz w:val="22"/>
                <w:szCs w:val="22"/>
              </w:rPr>
              <w:t>Electricité</w:t>
            </w:r>
          </w:p>
        </w:tc>
        <w:tc>
          <w:tcPr>
            <w:tcW w:w="4925" w:type="dxa"/>
            <w:tcBorders>
              <w:top w:val="single" w:sz="4" w:space="0" w:color="auto"/>
              <w:left w:val="single" w:sz="4" w:space="0" w:color="auto"/>
              <w:bottom w:val="single" w:sz="4" w:space="0" w:color="auto"/>
              <w:right w:val="single" w:sz="4" w:space="0" w:color="auto"/>
            </w:tcBorders>
            <w:vAlign w:val="center"/>
          </w:tcPr>
          <w:p w14:paraId="5001CC23" w14:textId="43949B86"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Filerie,</w:t>
            </w:r>
            <w:r w:rsidR="009B6431" w:rsidRPr="00764701">
              <w:rPr>
                <w:rFonts w:ascii="Times New Roman" w:hAnsi="Times New Roman" w:cs="Times New Roman"/>
                <w:sz w:val="22"/>
                <w:szCs w:val="22"/>
              </w:rPr>
              <w:t xml:space="preserve"> </w:t>
            </w:r>
            <w:proofErr w:type="spellStart"/>
            <w:r w:rsidRPr="00764701">
              <w:rPr>
                <w:rFonts w:ascii="Times New Roman" w:hAnsi="Times New Roman" w:cs="Times New Roman"/>
                <w:sz w:val="22"/>
                <w:szCs w:val="22"/>
              </w:rPr>
              <w:t>foureautage</w:t>
            </w:r>
            <w:proofErr w:type="spellEnd"/>
            <w:r w:rsidRPr="00764701">
              <w:rPr>
                <w:rFonts w:ascii="Times New Roman" w:hAnsi="Times New Roman" w:cs="Times New Roman"/>
                <w:sz w:val="22"/>
                <w:szCs w:val="22"/>
              </w:rPr>
              <w:t>,</w:t>
            </w:r>
            <w:r w:rsidR="009B6431" w:rsidRPr="00764701">
              <w:rPr>
                <w:rFonts w:ascii="Times New Roman" w:hAnsi="Times New Roman" w:cs="Times New Roman"/>
                <w:sz w:val="22"/>
                <w:szCs w:val="22"/>
              </w:rPr>
              <w:t xml:space="preserve"> </w:t>
            </w:r>
            <w:proofErr w:type="spellStart"/>
            <w:r w:rsidRPr="00764701">
              <w:rPr>
                <w:rFonts w:ascii="Times New Roman" w:hAnsi="Times New Roman" w:cs="Times New Roman"/>
                <w:sz w:val="22"/>
                <w:szCs w:val="22"/>
              </w:rPr>
              <w:t>tuberie</w:t>
            </w:r>
            <w:proofErr w:type="spellEnd"/>
            <w:r w:rsidRPr="00764701">
              <w:rPr>
                <w:rFonts w:ascii="Times New Roman" w:hAnsi="Times New Roman" w:cs="Times New Roman"/>
                <w:sz w:val="22"/>
                <w:szCs w:val="22"/>
              </w:rPr>
              <w:t xml:space="preserve"> </w:t>
            </w:r>
            <w:proofErr w:type="spellStart"/>
            <w:r w:rsidRPr="00764701">
              <w:rPr>
                <w:rFonts w:ascii="Times New Roman" w:hAnsi="Times New Roman" w:cs="Times New Roman"/>
                <w:sz w:val="22"/>
                <w:szCs w:val="22"/>
              </w:rPr>
              <w:t>apparant</w:t>
            </w:r>
            <w:proofErr w:type="spellEnd"/>
            <w:r w:rsidRPr="00764701">
              <w:rPr>
                <w:rFonts w:ascii="Times New Roman" w:hAnsi="Times New Roman" w:cs="Times New Roman"/>
                <w:sz w:val="22"/>
                <w:szCs w:val="22"/>
              </w:rPr>
              <w:t xml:space="preserve"> et toutes autres sujétion</w:t>
            </w:r>
          </w:p>
        </w:tc>
        <w:tc>
          <w:tcPr>
            <w:tcW w:w="2126" w:type="dxa"/>
            <w:tcBorders>
              <w:top w:val="single" w:sz="4" w:space="0" w:color="auto"/>
              <w:left w:val="single" w:sz="4" w:space="0" w:color="auto"/>
              <w:bottom w:val="single" w:sz="4" w:space="0" w:color="auto"/>
              <w:right w:val="single" w:sz="4" w:space="0" w:color="auto"/>
            </w:tcBorders>
            <w:vAlign w:val="center"/>
          </w:tcPr>
          <w:p w14:paraId="70013334" w14:textId="7F2AE463"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79163F95" w14:textId="74F54C0C"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2519</w:t>
            </w:r>
          </w:p>
        </w:tc>
        <w:tc>
          <w:tcPr>
            <w:tcW w:w="2450" w:type="dxa"/>
            <w:tcBorders>
              <w:top w:val="single" w:sz="4" w:space="0" w:color="auto"/>
              <w:left w:val="single" w:sz="4" w:space="0" w:color="auto"/>
              <w:bottom w:val="single" w:sz="4" w:space="0" w:color="auto"/>
              <w:right w:val="single" w:sz="4" w:space="0" w:color="auto"/>
            </w:tcBorders>
            <w:vAlign w:val="bottom"/>
          </w:tcPr>
          <w:p w14:paraId="65923455" w14:textId="395DE2F2"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2519</w:t>
            </w:r>
          </w:p>
        </w:tc>
      </w:tr>
      <w:tr w:rsidR="00375A10" w:rsidRPr="00C926AB" w14:paraId="33BB3903"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9F72471"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93DCCEE"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32EBA40C" w14:textId="14B93F39"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Coffret étanche + dispositifs de fonctio</w:t>
            </w:r>
            <w:r w:rsidR="009B6431" w:rsidRPr="00764701">
              <w:rPr>
                <w:rFonts w:ascii="Times New Roman" w:hAnsi="Times New Roman" w:cs="Times New Roman"/>
                <w:sz w:val="22"/>
                <w:szCs w:val="22"/>
              </w:rPr>
              <w:t>n</w:t>
            </w:r>
            <w:r w:rsidRPr="00764701">
              <w:rPr>
                <w:rFonts w:ascii="Times New Roman" w:hAnsi="Times New Roman" w:cs="Times New Roman"/>
                <w:sz w:val="22"/>
                <w:szCs w:val="22"/>
              </w:rPr>
              <w:t>nement</w:t>
            </w:r>
          </w:p>
        </w:tc>
        <w:tc>
          <w:tcPr>
            <w:tcW w:w="2126" w:type="dxa"/>
            <w:tcBorders>
              <w:top w:val="single" w:sz="4" w:space="0" w:color="auto"/>
              <w:left w:val="single" w:sz="4" w:space="0" w:color="auto"/>
              <w:bottom w:val="single" w:sz="4" w:space="0" w:color="auto"/>
              <w:right w:val="single" w:sz="4" w:space="0" w:color="auto"/>
            </w:tcBorders>
            <w:vAlign w:val="center"/>
          </w:tcPr>
          <w:p w14:paraId="1501352E" w14:textId="35737FAE"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6A61F0DD" w14:textId="44DDDE48"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420</w:t>
            </w:r>
          </w:p>
        </w:tc>
        <w:tc>
          <w:tcPr>
            <w:tcW w:w="2450" w:type="dxa"/>
            <w:tcBorders>
              <w:top w:val="single" w:sz="4" w:space="0" w:color="auto"/>
              <w:left w:val="single" w:sz="4" w:space="0" w:color="auto"/>
              <w:bottom w:val="single" w:sz="4" w:space="0" w:color="auto"/>
              <w:right w:val="single" w:sz="4" w:space="0" w:color="auto"/>
            </w:tcBorders>
            <w:vAlign w:val="bottom"/>
          </w:tcPr>
          <w:p w14:paraId="4A622F3E" w14:textId="61D83055"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420</w:t>
            </w:r>
          </w:p>
        </w:tc>
      </w:tr>
      <w:tr w:rsidR="00375A10" w:rsidRPr="00C926AB" w14:paraId="53B06F82"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F389212"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8487F72"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104E407D" w14:textId="4634E5AD"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Interrupteur simple allumage marque Legrand</w:t>
            </w:r>
          </w:p>
        </w:tc>
        <w:tc>
          <w:tcPr>
            <w:tcW w:w="2126" w:type="dxa"/>
            <w:tcBorders>
              <w:top w:val="single" w:sz="4" w:space="0" w:color="auto"/>
              <w:left w:val="single" w:sz="4" w:space="0" w:color="auto"/>
              <w:bottom w:val="single" w:sz="4" w:space="0" w:color="auto"/>
              <w:right w:val="single" w:sz="4" w:space="0" w:color="auto"/>
            </w:tcBorders>
            <w:vAlign w:val="center"/>
          </w:tcPr>
          <w:p w14:paraId="250CA97E" w14:textId="399F5941"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8</w:t>
            </w:r>
          </w:p>
        </w:tc>
        <w:tc>
          <w:tcPr>
            <w:tcW w:w="2238" w:type="dxa"/>
            <w:tcBorders>
              <w:top w:val="single" w:sz="4" w:space="0" w:color="auto"/>
              <w:left w:val="single" w:sz="4" w:space="0" w:color="auto"/>
              <w:bottom w:val="single" w:sz="4" w:space="0" w:color="auto"/>
              <w:right w:val="single" w:sz="4" w:space="0" w:color="auto"/>
            </w:tcBorders>
            <w:vAlign w:val="bottom"/>
          </w:tcPr>
          <w:p w14:paraId="71CF1572" w14:textId="76737480"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8</w:t>
            </w:r>
          </w:p>
        </w:tc>
        <w:tc>
          <w:tcPr>
            <w:tcW w:w="2450" w:type="dxa"/>
            <w:tcBorders>
              <w:top w:val="single" w:sz="4" w:space="0" w:color="auto"/>
              <w:left w:val="single" w:sz="4" w:space="0" w:color="auto"/>
              <w:bottom w:val="single" w:sz="4" w:space="0" w:color="auto"/>
              <w:right w:val="single" w:sz="4" w:space="0" w:color="auto"/>
            </w:tcBorders>
            <w:vAlign w:val="bottom"/>
          </w:tcPr>
          <w:p w14:paraId="3076ABFA" w14:textId="3DC32597"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64</w:t>
            </w:r>
          </w:p>
        </w:tc>
      </w:tr>
      <w:tr w:rsidR="00375A10" w:rsidRPr="00C926AB" w14:paraId="779D4456"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62FB0AA"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E9968B0"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6E51F63C" w14:textId="765BED32"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Interrupteur double allumage marque Legrand</w:t>
            </w:r>
          </w:p>
        </w:tc>
        <w:tc>
          <w:tcPr>
            <w:tcW w:w="2126" w:type="dxa"/>
            <w:tcBorders>
              <w:top w:val="single" w:sz="4" w:space="0" w:color="auto"/>
              <w:left w:val="single" w:sz="4" w:space="0" w:color="auto"/>
              <w:bottom w:val="single" w:sz="4" w:space="0" w:color="auto"/>
              <w:right w:val="single" w:sz="4" w:space="0" w:color="auto"/>
            </w:tcBorders>
            <w:vAlign w:val="center"/>
          </w:tcPr>
          <w:p w14:paraId="596054E1" w14:textId="14476A12"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2</w:t>
            </w:r>
          </w:p>
        </w:tc>
        <w:tc>
          <w:tcPr>
            <w:tcW w:w="2238" w:type="dxa"/>
            <w:tcBorders>
              <w:top w:val="single" w:sz="4" w:space="0" w:color="auto"/>
              <w:left w:val="single" w:sz="4" w:space="0" w:color="auto"/>
              <w:bottom w:val="single" w:sz="4" w:space="0" w:color="auto"/>
              <w:right w:val="single" w:sz="4" w:space="0" w:color="auto"/>
            </w:tcBorders>
            <w:vAlign w:val="bottom"/>
          </w:tcPr>
          <w:p w14:paraId="5FA529F5" w14:textId="074F859F"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8</w:t>
            </w:r>
          </w:p>
        </w:tc>
        <w:tc>
          <w:tcPr>
            <w:tcW w:w="2450" w:type="dxa"/>
            <w:tcBorders>
              <w:top w:val="single" w:sz="4" w:space="0" w:color="auto"/>
              <w:left w:val="single" w:sz="4" w:space="0" w:color="auto"/>
              <w:bottom w:val="single" w:sz="4" w:space="0" w:color="auto"/>
              <w:right w:val="single" w:sz="4" w:space="0" w:color="auto"/>
            </w:tcBorders>
            <w:vAlign w:val="bottom"/>
          </w:tcPr>
          <w:p w14:paraId="5E477D42" w14:textId="0285DD3D"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16</w:t>
            </w:r>
          </w:p>
        </w:tc>
      </w:tr>
      <w:tr w:rsidR="00375A10" w:rsidRPr="00C926AB" w14:paraId="106EFF42"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7537EA4"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92E4CE5"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5048B592" w14:textId="6F281C15"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Interrupteur va et vien</w:t>
            </w:r>
            <w:r w:rsidR="009B6431" w:rsidRPr="00764701">
              <w:rPr>
                <w:rFonts w:ascii="Times New Roman" w:hAnsi="Times New Roman" w:cs="Times New Roman"/>
                <w:sz w:val="22"/>
                <w:szCs w:val="22"/>
              </w:rPr>
              <w:t>t</w:t>
            </w:r>
            <w:r w:rsidRPr="00764701">
              <w:rPr>
                <w:rFonts w:ascii="Times New Roman" w:hAnsi="Times New Roman" w:cs="Times New Roman"/>
                <w:sz w:val="22"/>
                <w:szCs w:val="22"/>
              </w:rPr>
              <w:t xml:space="preserve"> marque Legrand</w:t>
            </w:r>
          </w:p>
        </w:tc>
        <w:tc>
          <w:tcPr>
            <w:tcW w:w="2126" w:type="dxa"/>
            <w:tcBorders>
              <w:top w:val="single" w:sz="4" w:space="0" w:color="auto"/>
              <w:left w:val="single" w:sz="4" w:space="0" w:color="auto"/>
              <w:bottom w:val="single" w:sz="4" w:space="0" w:color="auto"/>
              <w:right w:val="single" w:sz="4" w:space="0" w:color="auto"/>
            </w:tcBorders>
            <w:vAlign w:val="center"/>
          </w:tcPr>
          <w:p w14:paraId="106A8DB7" w14:textId="72EFE0B4"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4</w:t>
            </w:r>
          </w:p>
        </w:tc>
        <w:tc>
          <w:tcPr>
            <w:tcW w:w="2238" w:type="dxa"/>
            <w:tcBorders>
              <w:top w:val="single" w:sz="4" w:space="0" w:color="auto"/>
              <w:left w:val="single" w:sz="4" w:space="0" w:color="auto"/>
              <w:bottom w:val="single" w:sz="4" w:space="0" w:color="auto"/>
              <w:right w:val="single" w:sz="4" w:space="0" w:color="auto"/>
            </w:tcBorders>
            <w:vAlign w:val="bottom"/>
          </w:tcPr>
          <w:p w14:paraId="62CB59A1" w14:textId="12A07B57"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8</w:t>
            </w:r>
          </w:p>
        </w:tc>
        <w:tc>
          <w:tcPr>
            <w:tcW w:w="2450" w:type="dxa"/>
            <w:tcBorders>
              <w:top w:val="single" w:sz="4" w:space="0" w:color="auto"/>
              <w:left w:val="single" w:sz="4" w:space="0" w:color="auto"/>
              <w:bottom w:val="single" w:sz="4" w:space="0" w:color="auto"/>
              <w:right w:val="single" w:sz="4" w:space="0" w:color="auto"/>
            </w:tcBorders>
            <w:vAlign w:val="bottom"/>
          </w:tcPr>
          <w:p w14:paraId="2E3A5F83" w14:textId="60B530BC"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32</w:t>
            </w:r>
          </w:p>
        </w:tc>
      </w:tr>
      <w:tr w:rsidR="00375A10" w:rsidRPr="00C926AB" w14:paraId="023B6C96"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0D433237"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5EA1409"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600F95FA" w14:textId="17B50D85"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Prise de courant 2 P+T marque Legrand</w:t>
            </w:r>
          </w:p>
        </w:tc>
        <w:tc>
          <w:tcPr>
            <w:tcW w:w="2126" w:type="dxa"/>
            <w:tcBorders>
              <w:top w:val="single" w:sz="4" w:space="0" w:color="auto"/>
              <w:left w:val="single" w:sz="4" w:space="0" w:color="auto"/>
              <w:bottom w:val="single" w:sz="4" w:space="0" w:color="auto"/>
              <w:right w:val="single" w:sz="4" w:space="0" w:color="auto"/>
            </w:tcBorders>
            <w:vAlign w:val="center"/>
          </w:tcPr>
          <w:p w14:paraId="50F98990" w14:textId="5A1FFE63"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40</w:t>
            </w:r>
          </w:p>
        </w:tc>
        <w:tc>
          <w:tcPr>
            <w:tcW w:w="2238" w:type="dxa"/>
            <w:tcBorders>
              <w:top w:val="single" w:sz="4" w:space="0" w:color="auto"/>
              <w:left w:val="single" w:sz="4" w:space="0" w:color="auto"/>
              <w:bottom w:val="single" w:sz="4" w:space="0" w:color="auto"/>
              <w:right w:val="single" w:sz="4" w:space="0" w:color="auto"/>
            </w:tcBorders>
            <w:vAlign w:val="bottom"/>
          </w:tcPr>
          <w:p w14:paraId="101F28D1" w14:textId="28E1E9CA"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8</w:t>
            </w:r>
          </w:p>
        </w:tc>
        <w:tc>
          <w:tcPr>
            <w:tcW w:w="2450" w:type="dxa"/>
            <w:tcBorders>
              <w:top w:val="single" w:sz="4" w:space="0" w:color="auto"/>
              <w:left w:val="single" w:sz="4" w:space="0" w:color="auto"/>
              <w:bottom w:val="single" w:sz="4" w:space="0" w:color="auto"/>
              <w:right w:val="single" w:sz="4" w:space="0" w:color="auto"/>
            </w:tcBorders>
            <w:vAlign w:val="bottom"/>
          </w:tcPr>
          <w:p w14:paraId="166D82B1" w14:textId="221B85F3"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320</w:t>
            </w:r>
          </w:p>
        </w:tc>
      </w:tr>
      <w:tr w:rsidR="00375A10" w:rsidRPr="00C926AB" w14:paraId="710C8364"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CC17761"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50DA99E"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5830FA06" w14:textId="17D47565"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Prise informatique marque Legrand</w:t>
            </w:r>
          </w:p>
        </w:tc>
        <w:tc>
          <w:tcPr>
            <w:tcW w:w="2126" w:type="dxa"/>
            <w:tcBorders>
              <w:top w:val="single" w:sz="4" w:space="0" w:color="auto"/>
              <w:left w:val="single" w:sz="4" w:space="0" w:color="auto"/>
              <w:bottom w:val="single" w:sz="4" w:space="0" w:color="auto"/>
              <w:right w:val="single" w:sz="4" w:space="0" w:color="auto"/>
            </w:tcBorders>
            <w:vAlign w:val="center"/>
          </w:tcPr>
          <w:p w14:paraId="69F49A09" w14:textId="756B1F66"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32</w:t>
            </w:r>
          </w:p>
        </w:tc>
        <w:tc>
          <w:tcPr>
            <w:tcW w:w="2238" w:type="dxa"/>
            <w:tcBorders>
              <w:top w:val="single" w:sz="4" w:space="0" w:color="auto"/>
              <w:left w:val="single" w:sz="4" w:space="0" w:color="auto"/>
              <w:bottom w:val="single" w:sz="4" w:space="0" w:color="auto"/>
              <w:right w:val="single" w:sz="4" w:space="0" w:color="auto"/>
            </w:tcBorders>
            <w:vAlign w:val="bottom"/>
          </w:tcPr>
          <w:p w14:paraId="67C62DA6" w14:textId="16E7511A"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12</w:t>
            </w:r>
          </w:p>
        </w:tc>
        <w:tc>
          <w:tcPr>
            <w:tcW w:w="2450" w:type="dxa"/>
            <w:tcBorders>
              <w:top w:val="single" w:sz="4" w:space="0" w:color="auto"/>
              <w:left w:val="single" w:sz="4" w:space="0" w:color="auto"/>
              <w:bottom w:val="single" w:sz="4" w:space="0" w:color="auto"/>
              <w:right w:val="single" w:sz="4" w:space="0" w:color="auto"/>
            </w:tcBorders>
            <w:vAlign w:val="bottom"/>
          </w:tcPr>
          <w:p w14:paraId="38D2261A" w14:textId="14EE731A"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384</w:t>
            </w:r>
          </w:p>
        </w:tc>
      </w:tr>
      <w:tr w:rsidR="00375A10" w:rsidRPr="00C926AB" w14:paraId="6F7E121B"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FDBF149"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3C487C3"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159922A1" w14:textId="27EE1D74" w:rsidR="004B4DF3" w:rsidRPr="00764701" w:rsidRDefault="009B6431"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Prise de télé</w:t>
            </w:r>
            <w:r w:rsidR="004B4DF3" w:rsidRPr="00764701">
              <w:rPr>
                <w:rFonts w:ascii="Times New Roman" w:hAnsi="Times New Roman" w:cs="Times New Roman"/>
                <w:sz w:val="22"/>
                <w:szCs w:val="22"/>
              </w:rPr>
              <w:t>phone marque Legrand</w:t>
            </w:r>
          </w:p>
        </w:tc>
        <w:tc>
          <w:tcPr>
            <w:tcW w:w="2126" w:type="dxa"/>
            <w:tcBorders>
              <w:top w:val="single" w:sz="4" w:space="0" w:color="auto"/>
              <w:left w:val="single" w:sz="4" w:space="0" w:color="auto"/>
              <w:bottom w:val="single" w:sz="4" w:space="0" w:color="auto"/>
              <w:right w:val="single" w:sz="4" w:space="0" w:color="auto"/>
            </w:tcBorders>
            <w:vAlign w:val="center"/>
          </w:tcPr>
          <w:p w14:paraId="2ED22559" w14:textId="0EE6D517"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22</w:t>
            </w:r>
          </w:p>
        </w:tc>
        <w:tc>
          <w:tcPr>
            <w:tcW w:w="2238" w:type="dxa"/>
            <w:tcBorders>
              <w:top w:val="single" w:sz="4" w:space="0" w:color="auto"/>
              <w:left w:val="single" w:sz="4" w:space="0" w:color="auto"/>
              <w:bottom w:val="single" w:sz="4" w:space="0" w:color="auto"/>
              <w:right w:val="single" w:sz="4" w:space="0" w:color="auto"/>
            </w:tcBorders>
            <w:vAlign w:val="bottom"/>
          </w:tcPr>
          <w:p w14:paraId="4EEF9D46" w14:textId="192A3549"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8</w:t>
            </w:r>
          </w:p>
        </w:tc>
        <w:tc>
          <w:tcPr>
            <w:tcW w:w="2450" w:type="dxa"/>
            <w:tcBorders>
              <w:top w:val="single" w:sz="4" w:space="0" w:color="auto"/>
              <w:left w:val="single" w:sz="4" w:space="0" w:color="auto"/>
              <w:bottom w:val="single" w:sz="4" w:space="0" w:color="auto"/>
              <w:right w:val="single" w:sz="4" w:space="0" w:color="auto"/>
            </w:tcBorders>
            <w:vAlign w:val="bottom"/>
          </w:tcPr>
          <w:p w14:paraId="59716D61" w14:textId="1AC26C49"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176</w:t>
            </w:r>
          </w:p>
        </w:tc>
      </w:tr>
      <w:tr w:rsidR="00375A10" w:rsidRPr="00C926AB" w14:paraId="46EFA8BC"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28976EA"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EA3D86E"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6EB2E39A" w14:textId="72B18C71"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Climatiseur 1,5 C V</w:t>
            </w:r>
          </w:p>
        </w:tc>
        <w:tc>
          <w:tcPr>
            <w:tcW w:w="2126" w:type="dxa"/>
            <w:tcBorders>
              <w:top w:val="single" w:sz="4" w:space="0" w:color="auto"/>
              <w:left w:val="single" w:sz="4" w:space="0" w:color="auto"/>
              <w:bottom w:val="single" w:sz="4" w:space="0" w:color="auto"/>
              <w:right w:val="single" w:sz="4" w:space="0" w:color="auto"/>
            </w:tcBorders>
            <w:vAlign w:val="center"/>
          </w:tcPr>
          <w:p w14:paraId="5FD27DA9" w14:textId="5ECFCD82"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2</w:t>
            </w:r>
          </w:p>
        </w:tc>
        <w:tc>
          <w:tcPr>
            <w:tcW w:w="2238" w:type="dxa"/>
            <w:tcBorders>
              <w:top w:val="single" w:sz="4" w:space="0" w:color="auto"/>
              <w:left w:val="single" w:sz="4" w:space="0" w:color="auto"/>
              <w:bottom w:val="single" w:sz="4" w:space="0" w:color="auto"/>
              <w:right w:val="single" w:sz="4" w:space="0" w:color="auto"/>
            </w:tcBorders>
            <w:vAlign w:val="bottom"/>
          </w:tcPr>
          <w:p w14:paraId="292B99D5" w14:textId="6F8FAAA5"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462</w:t>
            </w:r>
          </w:p>
        </w:tc>
        <w:tc>
          <w:tcPr>
            <w:tcW w:w="2450" w:type="dxa"/>
            <w:tcBorders>
              <w:top w:val="single" w:sz="4" w:space="0" w:color="auto"/>
              <w:left w:val="single" w:sz="4" w:space="0" w:color="auto"/>
              <w:bottom w:val="single" w:sz="4" w:space="0" w:color="auto"/>
              <w:right w:val="single" w:sz="4" w:space="0" w:color="auto"/>
            </w:tcBorders>
            <w:vAlign w:val="bottom"/>
          </w:tcPr>
          <w:p w14:paraId="08B94744" w14:textId="2FC0FD12"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924</w:t>
            </w:r>
          </w:p>
        </w:tc>
      </w:tr>
      <w:tr w:rsidR="00375A10" w:rsidRPr="00C926AB" w14:paraId="67057E29"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3291481"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A047B66"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68FEA622" w14:textId="2065D18D"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Climatiseur 2 C V</w:t>
            </w:r>
          </w:p>
        </w:tc>
        <w:tc>
          <w:tcPr>
            <w:tcW w:w="2126" w:type="dxa"/>
            <w:tcBorders>
              <w:top w:val="single" w:sz="4" w:space="0" w:color="auto"/>
              <w:left w:val="single" w:sz="4" w:space="0" w:color="auto"/>
              <w:bottom w:val="single" w:sz="4" w:space="0" w:color="auto"/>
              <w:right w:val="single" w:sz="4" w:space="0" w:color="auto"/>
            </w:tcBorders>
            <w:vAlign w:val="center"/>
          </w:tcPr>
          <w:p w14:paraId="0C385B65" w14:textId="111851E9"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2</w:t>
            </w:r>
          </w:p>
        </w:tc>
        <w:tc>
          <w:tcPr>
            <w:tcW w:w="2238" w:type="dxa"/>
            <w:tcBorders>
              <w:top w:val="single" w:sz="4" w:space="0" w:color="auto"/>
              <w:left w:val="single" w:sz="4" w:space="0" w:color="auto"/>
              <w:bottom w:val="single" w:sz="4" w:space="0" w:color="auto"/>
              <w:right w:val="single" w:sz="4" w:space="0" w:color="auto"/>
            </w:tcBorders>
            <w:vAlign w:val="bottom"/>
          </w:tcPr>
          <w:p w14:paraId="6916DA86" w14:textId="0E305173"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630</w:t>
            </w:r>
          </w:p>
        </w:tc>
        <w:tc>
          <w:tcPr>
            <w:tcW w:w="2450" w:type="dxa"/>
            <w:tcBorders>
              <w:top w:val="single" w:sz="4" w:space="0" w:color="auto"/>
              <w:left w:val="single" w:sz="4" w:space="0" w:color="auto"/>
              <w:bottom w:val="single" w:sz="4" w:space="0" w:color="auto"/>
              <w:right w:val="single" w:sz="4" w:space="0" w:color="auto"/>
            </w:tcBorders>
            <w:vAlign w:val="bottom"/>
          </w:tcPr>
          <w:p w14:paraId="2CCA46A9" w14:textId="19B95922"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1260</w:t>
            </w:r>
          </w:p>
        </w:tc>
      </w:tr>
      <w:tr w:rsidR="00375A10" w:rsidRPr="00C926AB" w14:paraId="6CD1C10D"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8C5D0A5"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7E23D68"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7D5A9518" w14:textId="7D24C37E"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Climatiseur 3 C V</w:t>
            </w:r>
          </w:p>
        </w:tc>
        <w:tc>
          <w:tcPr>
            <w:tcW w:w="2126" w:type="dxa"/>
            <w:tcBorders>
              <w:top w:val="single" w:sz="4" w:space="0" w:color="auto"/>
              <w:left w:val="single" w:sz="4" w:space="0" w:color="auto"/>
              <w:bottom w:val="single" w:sz="4" w:space="0" w:color="auto"/>
              <w:right w:val="single" w:sz="4" w:space="0" w:color="auto"/>
            </w:tcBorders>
            <w:vAlign w:val="center"/>
          </w:tcPr>
          <w:p w14:paraId="1716C384" w14:textId="5DE13CF9"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2</w:t>
            </w:r>
          </w:p>
        </w:tc>
        <w:tc>
          <w:tcPr>
            <w:tcW w:w="2238" w:type="dxa"/>
            <w:tcBorders>
              <w:top w:val="single" w:sz="4" w:space="0" w:color="auto"/>
              <w:left w:val="single" w:sz="4" w:space="0" w:color="auto"/>
              <w:bottom w:val="single" w:sz="4" w:space="0" w:color="auto"/>
              <w:right w:val="single" w:sz="4" w:space="0" w:color="auto"/>
            </w:tcBorders>
            <w:vAlign w:val="bottom"/>
          </w:tcPr>
          <w:p w14:paraId="5F5753ED" w14:textId="26077175" w:rsidR="004B4DF3" w:rsidRPr="00764701" w:rsidRDefault="004B4DF3" w:rsidP="004B4DF3">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756</w:t>
            </w:r>
          </w:p>
        </w:tc>
        <w:tc>
          <w:tcPr>
            <w:tcW w:w="2450" w:type="dxa"/>
            <w:tcBorders>
              <w:top w:val="single" w:sz="4" w:space="0" w:color="auto"/>
              <w:left w:val="single" w:sz="4" w:space="0" w:color="auto"/>
              <w:bottom w:val="single" w:sz="4" w:space="0" w:color="auto"/>
              <w:right w:val="single" w:sz="4" w:space="0" w:color="auto"/>
            </w:tcBorders>
            <w:vAlign w:val="bottom"/>
          </w:tcPr>
          <w:p w14:paraId="343B950C" w14:textId="769D2CAA"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1512</w:t>
            </w:r>
          </w:p>
        </w:tc>
      </w:tr>
      <w:tr w:rsidR="00375A10" w:rsidRPr="00C926AB" w14:paraId="43B17E4D"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5E80BCE" w14:textId="7B571EFC" w:rsidR="004B4DF3" w:rsidRPr="00764701" w:rsidRDefault="00B05CA2"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3.</w:t>
            </w:r>
          </w:p>
        </w:tc>
        <w:tc>
          <w:tcPr>
            <w:tcW w:w="2872" w:type="dxa"/>
            <w:tcBorders>
              <w:top w:val="single" w:sz="4" w:space="0" w:color="auto"/>
              <w:left w:val="single" w:sz="4" w:space="0" w:color="auto"/>
              <w:bottom w:val="single" w:sz="4" w:space="0" w:color="auto"/>
              <w:right w:val="single" w:sz="4" w:space="0" w:color="auto"/>
            </w:tcBorders>
            <w:vAlign w:val="bottom"/>
          </w:tcPr>
          <w:p w14:paraId="7219AFE1" w14:textId="02D99985" w:rsidR="004B4DF3" w:rsidRPr="00C926AB" w:rsidRDefault="004B4DF3" w:rsidP="004B4DF3">
            <w:pPr>
              <w:rPr>
                <w:rFonts w:ascii="Times New Roman" w:hAnsi="Times New Roman" w:cs="Times New Roman"/>
                <w:color w:val="000000"/>
                <w:sz w:val="22"/>
                <w:szCs w:val="22"/>
                <w:lang w:eastAsia="en-CA"/>
              </w:rPr>
            </w:pPr>
            <w:r w:rsidRPr="00764701">
              <w:rPr>
                <w:rFonts w:ascii="Times New Roman" w:hAnsi="Times New Roman" w:cs="Times New Roman"/>
                <w:b/>
                <w:bCs/>
                <w:sz w:val="22"/>
                <w:szCs w:val="22"/>
              </w:rPr>
              <w:t>ETUDES ET SUIVIE CONTROLE DES TRAVAUX</w:t>
            </w:r>
          </w:p>
        </w:tc>
        <w:tc>
          <w:tcPr>
            <w:tcW w:w="4925" w:type="dxa"/>
            <w:tcBorders>
              <w:top w:val="single" w:sz="4" w:space="0" w:color="auto"/>
              <w:left w:val="single" w:sz="4" w:space="0" w:color="auto"/>
              <w:bottom w:val="single" w:sz="4" w:space="0" w:color="auto"/>
              <w:right w:val="single" w:sz="4" w:space="0" w:color="auto"/>
            </w:tcBorders>
            <w:vAlign w:val="center"/>
          </w:tcPr>
          <w:p w14:paraId="5E7D46F8" w14:textId="17814D63"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Etudes architecturales</w:t>
            </w:r>
          </w:p>
        </w:tc>
        <w:tc>
          <w:tcPr>
            <w:tcW w:w="2126" w:type="dxa"/>
            <w:tcBorders>
              <w:top w:val="single" w:sz="4" w:space="0" w:color="auto"/>
              <w:left w:val="single" w:sz="4" w:space="0" w:color="auto"/>
              <w:bottom w:val="single" w:sz="4" w:space="0" w:color="auto"/>
              <w:right w:val="single" w:sz="4" w:space="0" w:color="auto"/>
            </w:tcBorders>
            <w:vAlign w:val="center"/>
          </w:tcPr>
          <w:p w14:paraId="0718783B" w14:textId="19920F0D" w:rsidR="004B4DF3" w:rsidRPr="00764701" w:rsidRDefault="004B4DF3"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50C924A2" w14:textId="2945C314" w:rsidR="004B4DF3" w:rsidRPr="00764701" w:rsidRDefault="004B4DF3" w:rsidP="002655CE">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672</w:t>
            </w:r>
          </w:p>
        </w:tc>
        <w:tc>
          <w:tcPr>
            <w:tcW w:w="2450" w:type="dxa"/>
            <w:tcBorders>
              <w:top w:val="single" w:sz="4" w:space="0" w:color="auto"/>
              <w:left w:val="single" w:sz="4" w:space="0" w:color="auto"/>
              <w:bottom w:val="single" w:sz="4" w:space="0" w:color="auto"/>
              <w:right w:val="single" w:sz="4" w:space="0" w:color="auto"/>
            </w:tcBorders>
            <w:vAlign w:val="bottom"/>
          </w:tcPr>
          <w:p w14:paraId="4F8F3357" w14:textId="7459AB15"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672</w:t>
            </w:r>
          </w:p>
        </w:tc>
      </w:tr>
      <w:tr w:rsidR="00375A10" w:rsidRPr="00C926AB" w14:paraId="18F379D4"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A3AC69F" w14:textId="77777777" w:rsidR="004B4DF3" w:rsidRPr="00764701" w:rsidRDefault="004B4DF3"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BE28831" w14:textId="77777777" w:rsidR="004B4DF3" w:rsidRPr="00C926AB" w:rsidRDefault="004B4DF3"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3C8FB61D" w14:textId="7737983F" w:rsidR="004B4DF3" w:rsidRPr="00764701" w:rsidRDefault="004B4DF3" w:rsidP="004B4DF3">
            <w:pPr>
              <w:rPr>
                <w:rFonts w:ascii="Times New Roman" w:eastAsia="Times New Roman" w:hAnsi="Times New Roman" w:cs="Times New Roman"/>
                <w:sz w:val="22"/>
                <w:szCs w:val="22"/>
              </w:rPr>
            </w:pPr>
            <w:r w:rsidRPr="00764701">
              <w:rPr>
                <w:rFonts w:ascii="Times New Roman" w:hAnsi="Times New Roman" w:cs="Times New Roman"/>
                <w:sz w:val="22"/>
                <w:szCs w:val="22"/>
              </w:rPr>
              <w:t>Suivie contrôle</w:t>
            </w:r>
          </w:p>
        </w:tc>
        <w:tc>
          <w:tcPr>
            <w:tcW w:w="2126" w:type="dxa"/>
            <w:tcBorders>
              <w:top w:val="single" w:sz="4" w:space="0" w:color="auto"/>
              <w:left w:val="single" w:sz="4" w:space="0" w:color="auto"/>
              <w:bottom w:val="single" w:sz="4" w:space="0" w:color="auto"/>
              <w:right w:val="single" w:sz="4" w:space="0" w:color="auto"/>
            </w:tcBorders>
            <w:vAlign w:val="center"/>
          </w:tcPr>
          <w:p w14:paraId="704A492E" w14:textId="507C6EB1" w:rsidR="004B4DF3" w:rsidRPr="00764701" w:rsidRDefault="004B4DF3"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6CE650F6" w14:textId="2F053626" w:rsidR="004B4DF3" w:rsidRPr="00764701" w:rsidRDefault="004B4DF3" w:rsidP="002655CE">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1679</w:t>
            </w:r>
          </w:p>
        </w:tc>
        <w:tc>
          <w:tcPr>
            <w:tcW w:w="2450" w:type="dxa"/>
            <w:tcBorders>
              <w:top w:val="single" w:sz="4" w:space="0" w:color="auto"/>
              <w:left w:val="single" w:sz="4" w:space="0" w:color="auto"/>
              <w:bottom w:val="single" w:sz="4" w:space="0" w:color="auto"/>
              <w:right w:val="single" w:sz="4" w:space="0" w:color="auto"/>
            </w:tcBorders>
            <w:vAlign w:val="bottom"/>
          </w:tcPr>
          <w:p w14:paraId="5ABCD2E5" w14:textId="75FB0A78" w:rsidR="004B4DF3" w:rsidRPr="00764701" w:rsidRDefault="004B4DF3" w:rsidP="002655CE">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1679</w:t>
            </w:r>
          </w:p>
        </w:tc>
      </w:tr>
      <w:tr w:rsidR="009C6FAF" w:rsidRPr="00C926AB" w14:paraId="011FB46A"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286C0F7" w14:textId="262C2DCE" w:rsidR="009C6FAF" w:rsidRPr="00764701" w:rsidRDefault="00B05CA2"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lastRenderedPageBreak/>
              <w:t>4.</w:t>
            </w:r>
          </w:p>
        </w:tc>
        <w:tc>
          <w:tcPr>
            <w:tcW w:w="2872" w:type="dxa"/>
            <w:tcBorders>
              <w:top w:val="single" w:sz="4" w:space="0" w:color="auto"/>
              <w:left w:val="single" w:sz="4" w:space="0" w:color="auto"/>
              <w:bottom w:val="single" w:sz="4" w:space="0" w:color="auto"/>
              <w:right w:val="single" w:sz="4" w:space="0" w:color="auto"/>
            </w:tcBorders>
            <w:vAlign w:val="center"/>
          </w:tcPr>
          <w:p w14:paraId="56A57555" w14:textId="1E139116" w:rsidR="009C6FAF" w:rsidRPr="00764701" w:rsidRDefault="009C6FAF" w:rsidP="004B4DF3">
            <w:pPr>
              <w:rPr>
                <w:rFonts w:ascii="Times New Roman" w:hAnsi="Times New Roman" w:cs="Times New Roman"/>
                <w:b/>
                <w:bCs/>
                <w:sz w:val="22"/>
                <w:szCs w:val="22"/>
              </w:rPr>
            </w:pPr>
            <w:r w:rsidRPr="00764701">
              <w:rPr>
                <w:rFonts w:ascii="Times New Roman" w:hAnsi="Times New Roman" w:cs="Times New Roman"/>
                <w:b/>
                <w:bCs/>
                <w:sz w:val="22"/>
                <w:szCs w:val="22"/>
              </w:rPr>
              <w:t xml:space="preserve">Equipement </w:t>
            </w:r>
          </w:p>
        </w:tc>
        <w:tc>
          <w:tcPr>
            <w:tcW w:w="4925" w:type="dxa"/>
            <w:tcBorders>
              <w:top w:val="single" w:sz="4" w:space="0" w:color="auto"/>
              <w:left w:val="single" w:sz="4" w:space="0" w:color="auto"/>
              <w:bottom w:val="single" w:sz="4" w:space="0" w:color="auto"/>
              <w:right w:val="single" w:sz="4" w:space="0" w:color="auto"/>
            </w:tcBorders>
            <w:vAlign w:val="center"/>
          </w:tcPr>
          <w:p w14:paraId="24932129" w14:textId="0E87F655" w:rsidR="009C6FAF" w:rsidRPr="00764701" w:rsidRDefault="009C6FAF" w:rsidP="004B4DF3">
            <w:pPr>
              <w:rPr>
                <w:rFonts w:ascii="Times New Roman" w:hAnsi="Times New Roman" w:cs="Times New Roman"/>
                <w:sz w:val="22"/>
                <w:szCs w:val="22"/>
              </w:rPr>
            </w:pPr>
            <w:r w:rsidRPr="00764701">
              <w:rPr>
                <w:rFonts w:ascii="Times New Roman" w:hAnsi="Times New Roman" w:cs="Times New Roman"/>
                <w:sz w:val="22"/>
                <w:szCs w:val="22"/>
              </w:rPr>
              <w:t xml:space="preserve">Acquisition d’ordinateur </w:t>
            </w:r>
          </w:p>
        </w:tc>
        <w:tc>
          <w:tcPr>
            <w:tcW w:w="2126" w:type="dxa"/>
            <w:tcBorders>
              <w:top w:val="single" w:sz="4" w:space="0" w:color="auto"/>
              <w:left w:val="single" w:sz="4" w:space="0" w:color="auto"/>
              <w:bottom w:val="single" w:sz="4" w:space="0" w:color="auto"/>
              <w:right w:val="single" w:sz="4" w:space="0" w:color="auto"/>
            </w:tcBorders>
            <w:vAlign w:val="center"/>
          </w:tcPr>
          <w:p w14:paraId="3B6BEF39" w14:textId="6F141BF6" w:rsidR="009C6FAF" w:rsidRPr="00764701" w:rsidRDefault="009C6FAF"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6</w:t>
            </w:r>
          </w:p>
        </w:tc>
        <w:tc>
          <w:tcPr>
            <w:tcW w:w="2238" w:type="dxa"/>
            <w:tcBorders>
              <w:top w:val="single" w:sz="4" w:space="0" w:color="auto"/>
              <w:left w:val="single" w:sz="4" w:space="0" w:color="auto"/>
              <w:bottom w:val="single" w:sz="4" w:space="0" w:color="auto"/>
              <w:right w:val="single" w:sz="4" w:space="0" w:color="auto"/>
            </w:tcBorders>
            <w:vAlign w:val="bottom"/>
          </w:tcPr>
          <w:p w14:paraId="36C52291" w14:textId="1EB901CB" w:rsidR="009C6FAF" w:rsidRPr="00764701" w:rsidRDefault="009C6FAF" w:rsidP="002655CE">
            <w:pPr>
              <w:jc w:val="right"/>
              <w:rPr>
                <w:rFonts w:ascii="Times New Roman" w:hAnsi="Times New Roman" w:cs="Times New Roman"/>
                <w:color w:val="000000"/>
                <w:sz w:val="22"/>
                <w:szCs w:val="22"/>
              </w:rPr>
            </w:pPr>
            <w:r w:rsidRPr="00764701">
              <w:rPr>
                <w:rFonts w:ascii="Times New Roman" w:hAnsi="Times New Roman" w:cs="Times New Roman"/>
                <w:color w:val="000000"/>
                <w:sz w:val="22"/>
                <w:szCs w:val="22"/>
              </w:rPr>
              <w:t>1092</w:t>
            </w:r>
          </w:p>
        </w:tc>
        <w:tc>
          <w:tcPr>
            <w:tcW w:w="2450" w:type="dxa"/>
            <w:tcBorders>
              <w:top w:val="single" w:sz="4" w:space="0" w:color="auto"/>
              <w:left w:val="single" w:sz="4" w:space="0" w:color="auto"/>
              <w:bottom w:val="single" w:sz="4" w:space="0" w:color="auto"/>
              <w:right w:val="single" w:sz="4" w:space="0" w:color="auto"/>
            </w:tcBorders>
            <w:vAlign w:val="bottom"/>
          </w:tcPr>
          <w:p w14:paraId="43CBEBBE" w14:textId="79FEA1D1" w:rsidR="009C6FAF" w:rsidRPr="00764701" w:rsidRDefault="009C6FAF" w:rsidP="002655CE">
            <w:pPr>
              <w:jc w:val="center"/>
              <w:rPr>
                <w:rFonts w:ascii="Times New Roman" w:hAnsi="Times New Roman" w:cs="Times New Roman"/>
                <w:color w:val="000000"/>
                <w:sz w:val="22"/>
                <w:szCs w:val="22"/>
              </w:rPr>
            </w:pPr>
            <w:r w:rsidRPr="00764701">
              <w:rPr>
                <w:rFonts w:ascii="Times New Roman" w:hAnsi="Times New Roman" w:cs="Times New Roman"/>
                <w:color w:val="000000"/>
                <w:sz w:val="22"/>
                <w:szCs w:val="22"/>
              </w:rPr>
              <w:t>6449</w:t>
            </w:r>
          </w:p>
        </w:tc>
      </w:tr>
      <w:tr w:rsidR="009C6FAF" w:rsidRPr="00C926AB" w14:paraId="70595565"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E84E8ED" w14:textId="77777777" w:rsidR="009C6FAF" w:rsidRPr="00764701" w:rsidRDefault="009C6FAF"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BE8B824" w14:textId="77777777" w:rsidR="009C6FAF" w:rsidRPr="00C926AB" w:rsidRDefault="009C6FAF"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29ED3A96" w14:textId="64083CE8" w:rsidR="009C6FAF" w:rsidRPr="00764701" w:rsidRDefault="009C6FAF" w:rsidP="004B4DF3">
            <w:pPr>
              <w:rPr>
                <w:rFonts w:ascii="Times New Roman" w:hAnsi="Times New Roman" w:cs="Times New Roman"/>
                <w:sz w:val="22"/>
                <w:szCs w:val="22"/>
              </w:rPr>
            </w:pPr>
            <w:r w:rsidRPr="00764701">
              <w:rPr>
                <w:rFonts w:ascii="Times New Roman" w:hAnsi="Times New Roman" w:cs="Times New Roman"/>
                <w:sz w:val="22"/>
                <w:szCs w:val="22"/>
              </w:rPr>
              <w:t>Moto de l’agent de liaison</w:t>
            </w:r>
          </w:p>
        </w:tc>
        <w:tc>
          <w:tcPr>
            <w:tcW w:w="2126" w:type="dxa"/>
            <w:tcBorders>
              <w:top w:val="single" w:sz="4" w:space="0" w:color="auto"/>
              <w:left w:val="single" w:sz="4" w:space="0" w:color="auto"/>
              <w:bottom w:val="single" w:sz="4" w:space="0" w:color="auto"/>
              <w:right w:val="single" w:sz="4" w:space="0" w:color="auto"/>
            </w:tcBorders>
            <w:vAlign w:val="center"/>
          </w:tcPr>
          <w:p w14:paraId="0CED4990" w14:textId="7A01F602" w:rsidR="009C6FAF" w:rsidRPr="00764701" w:rsidRDefault="009C6FAF"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062BCE37" w14:textId="18622FC1" w:rsidR="009C6FAF" w:rsidRPr="00764701" w:rsidRDefault="009C6FAF" w:rsidP="002655CE">
            <w:pPr>
              <w:jc w:val="right"/>
              <w:rPr>
                <w:rFonts w:ascii="Times New Roman" w:hAnsi="Times New Roman" w:cs="Times New Roman"/>
                <w:color w:val="000000"/>
                <w:sz w:val="22"/>
                <w:szCs w:val="22"/>
              </w:rPr>
            </w:pPr>
            <w:r w:rsidRPr="00764701">
              <w:rPr>
                <w:rFonts w:ascii="Times New Roman" w:hAnsi="Times New Roman" w:cs="Times New Roman"/>
                <w:color w:val="000000"/>
                <w:sz w:val="22"/>
                <w:szCs w:val="22"/>
              </w:rPr>
              <w:t>2519</w:t>
            </w:r>
          </w:p>
        </w:tc>
        <w:tc>
          <w:tcPr>
            <w:tcW w:w="2450" w:type="dxa"/>
            <w:tcBorders>
              <w:top w:val="single" w:sz="4" w:space="0" w:color="auto"/>
              <w:left w:val="single" w:sz="4" w:space="0" w:color="auto"/>
              <w:bottom w:val="single" w:sz="4" w:space="0" w:color="auto"/>
              <w:right w:val="single" w:sz="4" w:space="0" w:color="auto"/>
            </w:tcBorders>
            <w:vAlign w:val="bottom"/>
          </w:tcPr>
          <w:p w14:paraId="5992D099" w14:textId="57E0A17C" w:rsidR="009C6FAF" w:rsidRPr="00764701" w:rsidRDefault="009C6FAF" w:rsidP="002655CE">
            <w:pPr>
              <w:jc w:val="center"/>
              <w:rPr>
                <w:rFonts w:ascii="Times New Roman" w:hAnsi="Times New Roman" w:cs="Times New Roman"/>
                <w:color w:val="000000"/>
                <w:sz w:val="22"/>
                <w:szCs w:val="22"/>
              </w:rPr>
            </w:pPr>
            <w:r w:rsidRPr="00764701">
              <w:rPr>
                <w:rFonts w:ascii="Times New Roman" w:hAnsi="Times New Roman" w:cs="Times New Roman"/>
                <w:color w:val="000000"/>
                <w:sz w:val="22"/>
                <w:szCs w:val="22"/>
              </w:rPr>
              <w:t>2519</w:t>
            </w:r>
          </w:p>
        </w:tc>
      </w:tr>
      <w:tr w:rsidR="009C6FAF" w:rsidRPr="00C926AB" w14:paraId="195A77C3"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0CCBBE6D" w14:textId="77777777" w:rsidR="009C6FAF" w:rsidRPr="00764701" w:rsidRDefault="009C6FAF" w:rsidP="004B4DF3">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F5524E0" w14:textId="77777777" w:rsidR="009C6FAF" w:rsidRPr="00C926AB" w:rsidRDefault="009C6FAF" w:rsidP="004B4DF3">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007497F2" w14:textId="30BC61E4" w:rsidR="009C6A27" w:rsidRPr="00764701" w:rsidRDefault="00B05CA2" w:rsidP="004B4DF3">
            <w:pPr>
              <w:rPr>
                <w:rFonts w:ascii="Times New Roman" w:hAnsi="Times New Roman" w:cs="Times New Roman"/>
                <w:sz w:val="22"/>
                <w:szCs w:val="22"/>
              </w:rPr>
            </w:pPr>
            <w:r w:rsidRPr="00764701">
              <w:rPr>
                <w:rFonts w:ascii="Times New Roman" w:hAnsi="Times New Roman" w:cs="Times New Roman"/>
                <w:sz w:val="22"/>
                <w:szCs w:val="22"/>
              </w:rPr>
              <w:t>Acquisition de mobilier de bureau</w:t>
            </w:r>
          </w:p>
        </w:tc>
        <w:tc>
          <w:tcPr>
            <w:tcW w:w="2126" w:type="dxa"/>
            <w:tcBorders>
              <w:top w:val="single" w:sz="4" w:space="0" w:color="auto"/>
              <w:left w:val="single" w:sz="4" w:space="0" w:color="auto"/>
              <w:bottom w:val="single" w:sz="4" w:space="0" w:color="auto"/>
              <w:right w:val="single" w:sz="4" w:space="0" w:color="auto"/>
            </w:tcBorders>
            <w:vAlign w:val="center"/>
          </w:tcPr>
          <w:p w14:paraId="13F5C80D" w14:textId="5033CE27" w:rsidR="009C6FAF" w:rsidRPr="00764701" w:rsidRDefault="00B05CA2" w:rsidP="004B4DF3">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2</w:t>
            </w:r>
          </w:p>
        </w:tc>
        <w:tc>
          <w:tcPr>
            <w:tcW w:w="2238" w:type="dxa"/>
            <w:tcBorders>
              <w:top w:val="single" w:sz="4" w:space="0" w:color="auto"/>
              <w:left w:val="single" w:sz="4" w:space="0" w:color="auto"/>
              <w:bottom w:val="single" w:sz="4" w:space="0" w:color="auto"/>
              <w:right w:val="single" w:sz="4" w:space="0" w:color="auto"/>
            </w:tcBorders>
            <w:vAlign w:val="bottom"/>
          </w:tcPr>
          <w:p w14:paraId="570869D9" w14:textId="62E1B068" w:rsidR="009C6FAF" w:rsidRPr="00764701" w:rsidRDefault="00B05CA2" w:rsidP="00B05CA2">
            <w:pPr>
              <w:jc w:val="right"/>
              <w:rPr>
                <w:rFonts w:ascii="Times New Roman" w:hAnsi="Times New Roman" w:cs="Times New Roman"/>
                <w:color w:val="000000"/>
                <w:sz w:val="22"/>
                <w:szCs w:val="22"/>
              </w:rPr>
            </w:pPr>
            <w:r w:rsidRPr="00764701">
              <w:rPr>
                <w:rFonts w:ascii="Times New Roman" w:hAnsi="Times New Roman" w:cs="Times New Roman"/>
                <w:color w:val="000000"/>
                <w:sz w:val="22"/>
                <w:szCs w:val="22"/>
              </w:rPr>
              <w:t>886</w:t>
            </w:r>
          </w:p>
        </w:tc>
        <w:tc>
          <w:tcPr>
            <w:tcW w:w="2450" w:type="dxa"/>
            <w:tcBorders>
              <w:top w:val="single" w:sz="4" w:space="0" w:color="auto"/>
              <w:left w:val="single" w:sz="4" w:space="0" w:color="auto"/>
              <w:bottom w:val="single" w:sz="4" w:space="0" w:color="auto"/>
              <w:right w:val="single" w:sz="4" w:space="0" w:color="auto"/>
            </w:tcBorders>
            <w:vAlign w:val="bottom"/>
          </w:tcPr>
          <w:p w14:paraId="78D187FA" w14:textId="519DD2FD" w:rsidR="009C6FAF" w:rsidRPr="00764701" w:rsidRDefault="00B05CA2" w:rsidP="002655CE">
            <w:pPr>
              <w:jc w:val="center"/>
              <w:rPr>
                <w:rFonts w:ascii="Times New Roman" w:hAnsi="Times New Roman" w:cs="Times New Roman"/>
                <w:color w:val="000000"/>
                <w:sz w:val="22"/>
                <w:szCs w:val="22"/>
              </w:rPr>
            </w:pPr>
            <w:r w:rsidRPr="00764701">
              <w:rPr>
                <w:rFonts w:ascii="Times New Roman" w:hAnsi="Times New Roman" w:cs="Times New Roman"/>
                <w:color w:val="000000"/>
                <w:sz w:val="22"/>
                <w:szCs w:val="22"/>
              </w:rPr>
              <w:t>1772</w:t>
            </w:r>
          </w:p>
        </w:tc>
      </w:tr>
      <w:tr w:rsidR="00DF138F" w:rsidRPr="00C926AB" w14:paraId="31C8A75C" w14:textId="77777777" w:rsidTr="00357D0E">
        <w:trPr>
          <w:trHeight w:val="274"/>
        </w:trPr>
        <w:tc>
          <w:tcPr>
            <w:tcW w:w="12953"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387E59" w14:textId="5FF3C179" w:rsidR="00DF138F" w:rsidRPr="00764701" w:rsidRDefault="00DF138F" w:rsidP="00357D0E">
            <w:pPr>
              <w:jc w:val="right"/>
              <w:rPr>
                <w:rFonts w:ascii="Times New Roman" w:eastAsia="Times New Roman" w:hAnsi="Times New Roman" w:cs="Times New Roman"/>
                <w:sz w:val="22"/>
                <w:szCs w:val="22"/>
              </w:rPr>
            </w:pPr>
            <w:r w:rsidRPr="00764701">
              <w:rPr>
                <w:rFonts w:ascii="Times New Roman" w:eastAsia="Times New Roman" w:hAnsi="Times New Roman" w:cs="Times New Roman"/>
                <w:b/>
                <w:sz w:val="22"/>
                <w:szCs w:val="22"/>
              </w:rPr>
              <w:t xml:space="preserve">SUB-TOTAL </w:t>
            </w:r>
            <w:r w:rsidR="00357D0E" w:rsidRPr="00764701">
              <w:rPr>
                <w:rFonts w:ascii="Times New Roman" w:eastAsia="Times New Roman" w:hAnsi="Times New Roman" w:cs="Times New Roman"/>
                <w:b/>
                <w:sz w:val="22"/>
                <w:szCs w:val="22"/>
              </w:rPr>
              <w:t>1</w:t>
            </w:r>
          </w:p>
        </w:tc>
        <w:tc>
          <w:tcPr>
            <w:tcW w:w="2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53BEBA" w14:textId="2D8FDB7D" w:rsidR="00DF138F" w:rsidRPr="00764701" w:rsidRDefault="00B05CA2" w:rsidP="00357D0E">
            <w:pPr>
              <w:jc w:val="center"/>
              <w:rPr>
                <w:rFonts w:ascii="Times New Roman" w:hAnsi="Times New Roman" w:cs="Times New Roman"/>
                <w:color w:val="000000"/>
                <w:sz w:val="22"/>
                <w:szCs w:val="22"/>
              </w:rPr>
            </w:pPr>
            <w:r w:rsidRPr="00764701">
              <w:rPr>
                <w:rFonts w:ascii="Times New Roman" w:eastAsia="Times New Roman" w:hAnsi="Times New Roman" w:cs="Times New Roman"/>
                <w:b/>
                <w:sz w:val="22"/>
                <w:szCs w:val="22"/>
              </w:rPr>
              <w:t>3795</w:t>
            </w:r>
            <w:r w:rsidR="002655CE" w:rsidRPr="00764701">
              <w:rPr>
                <w:rFonts w:ascii="Times New Roman" w:eastAsia="Times New Roman" w:hAnsi="Times New Roman" w:cs="Times New Roman"/>
                <w:b/>
                <w:sz w:val="22"/>
                <w:szCs w:val="22"/>
              </w:rPr>
              <w:t>4</w:t>
            </w:r>
          </w:p>
        </w:tc>
      </w:tr>
      <w:bookmarkEnd w:id="4"/>
      <w:tr w:rsidR="00375A10" w:rsidRPr="00C926AB" w14:paraId="52D6C96A"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9C948B2" w14:textId="77777777" w:rsidR="00DF138F" w:rsidRPr="00764701" w:rsidRDefault="00DF138F" w:rsidP="00DF138F">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9F6C3A2" w14:textId="77777777" w:rsidR="00DF138F" w:rsidRPr="00C926AB" w:rsidRDefault="00DF138F" w:rsidP="00DF138F">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4ABBF824" w14:textId="77777777" w:rsidR="00DF138F" w:rsidRPr="00764701" w:rsidRDefault="00DF138F" w:rsidP="00DF138F">
            <w:pPr>
              <w:rPr>
                <w:rFonts w:ascii="Times New Roman" w:eastAsia="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2B5233" w14:textId="77777777" w:rsidR="00DF138F" w:rsidRPr="00764701" w:rsidRDefault="00DF138F" w:rsidP="00DF138F">
            <w:pPr>
              <w:rPr>
                <w:rFonts w:ascii="Times New Roman" w:eastAsia="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20FD2F31" w14:textId="77777777" w:rsidR="00DF138F" w:rsidRPr="00764701" w:rsidRDefault="00DF138F" w:rsidP="00DF138F">
            <w:pPr>
              <w:rPr>
                <w:rFonts w:ascii="Times New Roman" w:eastAsia="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2C083B46" w14:textId="77777777" w:rsidR="00DF138F" w:rsidRPr="00764701" w:rsidRDefault="00DF138F" w:rsidP="00DF138F">
            <w:pPr>
              <w:rPr>
                <w:rFonts w:ascii="Times New Roman" w:eastAsia="Times New Roman" w:hAnsi="Times New Roman" w:cs="Times New Roman"/>
                <w:sz w:val="22"/>
                <w:szCs w:val="22"/>
              </w:rPr>
            </w:pPr>
          </w:p>
        </w:tc>
      </w:tr>
      <w:tr w:rsidR="00DF138F" w:rsidRPr="00C926AB" w14:paraId="0ECA1974" w14:textId="77777777" w:rsidTr="002655CE">
        <w:trPr>
          <w:trHeight w:val="274"/>
        </w:trPr>
        <w:tc>
          <w:tcPr>
            <w:tcW w:w="1540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57C916" w14:textId="58739F79" w:rsidR="00DF138F" w:rsidRPr="00764701" w:rsidRDefault="00DF138F" w:rsidP="00396A4C">
            <w:pPr>
              <w:rPr>
                <w:rFonts w:ascii="Times New Roman" w:eastAsia="Times New Roman" w:hAnsi="Times New Roman" w:cs="Times New Roman"/>
                <w:b/>
                <w:bCs/>
                <w:i/>
                <w:sz w:val="22"/>
                <w:szCs w:val="22"/>
              </w:rPr>
            </w:pPr>
            <w:r w:rsidRPr="00764701">
              <w:rPr>
                <w:rFonts w:ascii="Times New Roman" w:hAnsi="Times New Roman" w:cs="Times New Roman"/>
                <w:b/>
                <w:i/>
                <w:sz w:val="22"/>
                <w:szCs w:val="22"/>
              </w:rPr>
              <w:t xml:space="preserve">JALON 1 – </w:t>
            </w:r>
            <w:r w:rsidRPr="00764701">
              <w:rPr>
                <w:rFonts w:ascii="Times New Roman" w:eastAsia="Times New Roman" w:hAnsi="Times New Roman" w:cs="Times New Roman"/>
                <w:b/>
                <w:bCs/>
                <w:i/>
                <w:sz w:val="22"/>
                <w:szCs w:val="22"/>
              </w:rPr>
              <w:t>ACTIVITES 2</w:t>
            </w:r>
            <w:r w:rsidR="00621A28" w:rsidRPr="00764701">
              <w:rPr>
                <w:rFonts w:ascii="Times New Roman" w:eastAsia="Times New Roman" w:hAnsi="Times New Roman" w:cs="Times New Roman"/>
                <w:b/>
                <w:bCs/>
                <w:i/>
                <w:sz w:val="22"/>
                <w:szCs w:val="22"/>
              </w:rPr>
              <w:t xml:space="preserve"> : </w:t>
            </w:r>
            <w:r w:rsidR="00396A4C" w:rsidRPr="00C926AB">
              <w:rPr>
                <w:rFonts w:ascii="Times New Roman" w:hAnsi="Times New Roman" w:cs="Times New Roman"/>
                <w:color w:val="000000"/>
                <w:sz w:val="22"/>
                <w:szCs w:val="22"/>
                <w:lang w:eastAsia="en-CA"/>
              </w:rPr>
              <w:t>Rénovation de l’infrastructure du partenaire</w:t>
            </w:r>
          </w:p>
        </w:tc>
      </w:tr>
      <w:tr w:rsidR="00375A10" w:rsidRPr="00C926AB" w14:paraId="32966E31"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hideMark/>
          </w:tcPr>
          <w:p w14:paraId="7A3F1D0D" w14:textId="77777777" w:rsidR="00396A4C" w:rsidRPr="00764701" w:rsidRDefault="00396A4C" w:rsidP="00396A4C">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vAlign w:val="center"/>
          </w:tcPr>
          <w:p w14:paraId="5DFCCACB" w14:textId="31F97306" w:rsidR="00396A4C" w:rsidRPr="00764701" w:rsidRDefault="00B05CA2" w:rsidP="00396A4C">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 xml:space="preserve">Acquisition et installation d’équipements </w:t>
            </w:r>
          </w:p>
        </w:tc>
        <w:tc>
          <w:tcPr>
            <w:tcW w:w="4925" w:type="dxa"/>
            <w:tcBorders>
              <w:top w:val="single" w:sz="4" w:space="0" w:color="auto"/>
              <w:left w:val="single" w:sz="4" w:space="0" w:color="auto"/>
              <w:bottom w:val="single" w:sz="4" w:space="0" w:color="auto"/>
              <w:right w:val="single" w:sz="4" w:space="0" w:color="auto"/>
            </w:tcBorders>
            <w:vAlign w:val="center"/>
          </w:tcPr>
          <w:p w14:paraId="45FCABDB" w14:textId="2C8329C6" w:rsidR="00396A4C" w:rsidRPr="00764701" w:rsidRDefault="00396A4C" w:rsidP="00396A4C">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Pupitre</w:t>
            </w:r>
          </w:p>
        </w:tc>
        <w:tc>
          <w:tcPr>
            <w:tcW w:w="2126" w:type="dxa"/>
            <w:tcBorders>
              <w:top w:val="single" w:sz="4" w:space="0" w:color="auto"/>
              <w:left w:val="single" w:sz="4" w:space="0" w:color="auto"/>
              <w:bottom w:val="single" w:sz="4" w:space="0" w:color="auto"/>
              <w:right w:val="single" w:sz="4" w:space="0" w:color="auto"/>
            </w:tcBorders>
            <w:vAlign w:val="center"/>
          </w:tcPr>
          <w:p w14:paraId="0959CFCC" w14:textId="3FAE22E7" w:rsidR="00396A4C" w:rsidRPr="00764701" w:rsidRDefault="00396A4C" w:rsidP="00396A4C">
            <w:pPr>
              <w:rPr>
                <w:rFonts w:ascii="Times New Roman" w:eastAsia="Times New Roman" w:hAnsi="Times New Roman" w:cs="Times New Roman"/>
                <w:sz w:val="22"/>
                <w:szCs w:val="22"/>
              </w:rPr>
            </w:pPr>
            <w:r w:rsidRPr="00764701">
              <w:rPr>
                <w:rFonts w:ascii="Times New Roman" w:hAnsi="Times New Roman" w:cs="Times New Roman"/>
                <w:sz w:val="22"/>
                <w:szCs w:val="22"/>
              </w:rPr>
              <w:t>10</w:t>
            </w:r>
          </w:p>
        </w:tc>
        <w:tc>
          <w:tcPr>
            <w:tcW w:w="2238" w:type="dxa"/>
            <w:tcBorders>
              <w:top w:val="single" w:sz="4" w:space="0" w:color="auto"/>
              <w:left w:val="single" w:sz="4" w:space="0" w:color="auto"/>
              <w:bottom w:val="single" w:sz="4" w:space="0" w:color="auto"/>
              <w:right w:val="single" w:sz="4" w:space="0" w:color="auto"/>
            </w:tcBorders>
            <w:vAlign w:val="bottom"/>
          </w:tcPr>
          <w:p w14:paraId="5585736A" w14:textId="167DDC79" w:rsidR="00396A4C" w:rsidRPr="00764701" w:rsidRDefault="00396A4C" w:rsidP="001C001D">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126</w:t>
            </w:r>
          </w:p>
        </w:tc>
        <w:tc>
          <w:tcPr>
            <w:tcW w:w="2450" w:type="dxa"/>
            <w:tcBorders>
              <w:top w:val="single" w:sz="4" w:space="0" w:color="auto"/>
              <w:left w:val="single" w:sz="4" w:space="0" w:color="auto"/>
              <w:bottom w:val="single" w:sz="4" w:space="0" w:color="auto"/>
              <w:right w:val="single" w:sz="4" w:space="0" w:color="auto"/>
            </w:tcBorders>
            <w:vAlign w:val="bottom"/>
          </w:tcPr>
          <w:p w14:paraId="7BA98D16" w14:textId="757FDEA7" w:rsidR="00396A4C" w:rsidRPr="00764701" w:rsidRDefault="00396A4C" w:rsidP="001C001D">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1259</w:t>
            </w:r>
          </w:p>
        </w:tc>
      </w:tr>
      <w:tr w:rsidR="00375A10" w:rsidRPr="00C926AB" w14:paraId="0A9A08FD" w14:textId="77777777" w:rsidTr="00B05CA2">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00E288A" w14:textId="4CA4F8EF" w:rsidR="00396A4C" w:rsidRPr="00764701" w:rsidRDefault="00396A4C" w:rsidP="00396A4C">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A360EB3" w14:textId="4B1BCBF3" w:rsidR="00396A4C" w:rsidRPr="00764701" w:rsidRDefault="00396A4C" w:rsidP="00396A4C">
            <w:pPr>
              <w:rPr>
                <w:rFonts w:ascii="Times New Roman" w:eastAsia="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6DEB755" w14:textId="3EE66AD8" w:rsidR="00396A4C" w:rsidRPr="00764701" w:rsidRDefault="00396A4C" w:rsidP="00396A4C">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 xml:space="preserve">Support de vidéo projecteur </w:t>
            </w:r>
          </w:p>
        </w:tc>
        <w:tc>
          <w:tcPr>
            <w:tcW w:w="2126" w:type="dxa"/>
            <w:tcBorders>
              <w:top w:val="single" w:sz="4" w:space="0" w:color="auto"/>
              <w:left w:val="single" w:sz="4" w:space="0" w:color="auto"/>
              <w:bottom w:val="single" w:sz="4" w:space="0" w:color="auto"/>
              <w:right w:val="single" w:sz="4" w:space="0" w:color="auto"/>
            </w:tcBorders>
            <w:vAlign w:val="center"/>
          </w:tcPr>
          <w:p w14:paraId="792BE43C" w14:textId="458D9E8F" w:rsidR="00396A4C" w:rsidRPr="00764701" w:rsidRDefault="00396A4C" w:rsidP="00396A4C">
            <w:pPr>
              <w:rPr>
                <w:rFonts w:ascii="Times New Roman" w:eastAsia="Times New Roman" w:hAnsi="Times New Roman" w:cs="Times New Roman"/>
                <w:sz w:val="22"/>
                <w:szCs w:val="22"/>
              </w:rPr>
            </w:pPr>
            <w:r w:rsidRPr="00764701">
              <w:rPr>
                <w:rFonts w:ascii="Times New Roman" w:hAnsi="Times New Roman" w:cs="Times New Roman"/>
                <w:sz w:val="22"/>
                <w:szCs w:val="22"/>
              </w:rPr>
              <w:t>30</w:t>
            </w:r>
          </w:p>
        </w:tc>
        <w:tc>
          <w:tcPr>
            <w:tcW w:w="2238" w:type="dxa"/>
            <w:tcBorders>
              <w:top w:val="single" w:sz="4" w:space="0" w:color="auto"/>
              <w:left w:val="single" w:sz="4" w:space="0" w:color="auto"/>
              <w:bottom w:val="single" w:sz="4" w:space="0" w:color="auto"/>
              <w:right w:val="single" w:sz="4" w:space="0" w:color="auto"/>
            </w:tcBorders>
            <w:vAlign w:val="bottom"/>
          </w:tcPr>
          <w:p w14:paraId="23DFC005" w14:textId="6508B162" w:rsidR="00396A4C" w:rsidRPr="00764701" w:rsidRDefault="00396A4C" w:rsidP="001C001D">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25</w:t>
            </w:r>
          </w:p>
        </w:tc>
        <w:tc>
          <w:tcPr>
            <w:tcW w:w="2450" w:type="dxa"/>
            <w:tcBorders>
              <w:top w:val="single" w:sz="4" w:space="0" w:color="auto"/>
              <w:left w:val="single" w:sz="4" w:space="0" w:color="auto"/>
              <w:bottom w:val="single" w:sz="4" w:space="0" w:color="auto"/>
              <w:right w:val="single" w:sz="4" w:space="0" w:color="auto"/>
            </w:tcBorders>
            <w:vAlign w:val="bottom"/>
          </w:tcPr>
          <w:p w14:paraId="59D63AC9" w14:textId="1989E9DA" w:rsidR="00396A4C" w:rsidRPr="00764701" w:rsidRDefault="00396A4C" w:rsidP="001C001D">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756</w:t>
            </w:r>
          </w:p>
        </w:tc>
      </w:tr>
      <w:tr w:rsidR="00375A10" w:rsidRPr="00C926AB" w14:paraId="17651261"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2578ED3" w14:textId="6FEEBE3D" w:rsidR="00396A4C" w:rsidRPr="00764701" w:rsidRDefault="00396A4C" w:rsidP="00396A4C">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40F2858" w14:textId="046C0DC3" w:rsidR="00396A4C" w:rsidRPr="00C926AB" w:rsidRDefault="00396A4C" w:rsidP="00396A4C">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548B7CD4" w14:textId="289DB91C" w:rsidR="00396A4C" w:rsidRPr="00764701" w:rsidRDefault="00396A4C" w:rsidP="00396A4C">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Logiciel de gestion administrative</w:t>
            </w:r>
          </w:p>
        </w:tc>
        <w:tc>
          <w:tcPr>
            <w:tcW w:w="2126" w:type="dxa"/>
            <w:tcBorders>
              <w:top w:val="single" w:sz="4" w:space="0" w:color="auto"/>
              <w:left w:val="single" w:sz="4" w:space="0" w:color="auto"/>
              <w:bottom w:val="single" w:sz="4" w:space="0" w:color="auto"/>
              <w:right w:val="single" w:sz="4" w:space="0" w:color="auto"/>
            </w:tcBorders>
            <w:vAlign w:val="center"/>
          </w:tcPr>
          <w:p w14:paraId="0640A816" w14:textId="5ADCFD3A" w:rsidR="00396A4C" w:rsidRPr="00764701" w:rsidRDefault="00396A4C" w:rsidP="00396A4C">
            <w:pPr>
              <w:rPr>
                <w:rFonts w:ascii="Times New Roman" w:eastAsia="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797D0A03" w14:textId="6AEB7A47" w:rsidR="00396A4C" w:rsidRPr="00764701" w:rsidRDefault="00396A4C" w:rsidP="001C001D">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1008</w:t>
            </w:r>
          </w:p>
        </w:tc>
        <w:tc>
          <w:tcPr>
            <w:tcW w:w="2450" w:type="dxa"/>
            <w:tcBorders>
              <w:top w:val="single" w:sz="4" w:space="0" w:color="auto"/>
              <w:left w:val="single" w:sz="4" w:space="0" w:color="auto"/>
              <w:bottom w:val="single" w:sz="4" w:space="0" w:color="auto"/>
              <w:right w:val="single" w:sz="4" w:space="0" w:color="auto"/>
            </w:tcBorders>
            <w:vAlign w:val="bottom"/>
          </w:tcPr>
          <w:p w14:paraId="4CF613DE" w14:textId="66BED852" w:rsidR="00396A4C" w:rsidRPr="00764701" w:rsidRDefault="00396A4C" w:rsidP="001C001D">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1008</w:t>
            </w:r>
          </w:p>
        </w:tc>
      </w:tr>
      <w:tr w:rsidR="00375A10" w:rsidRPr="00C926AB" w14:paraId="23F9222D"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B7EC7D7" w14:textId="35052D10" w:rsidR="00396A4C" w:rsidRPr="00764701" w:rsidRDefault="00396A4C" w:rsidP="00396A4C">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9C54A36" w14:textId="40589535" w:rsidR="00396A4C" w:rsidRPr="00C926AB" w:rsidRDefault="00396A4C" w:rsidP="00396A4C">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50BCE1EB" w14:textId="45D33C71" w:rsidR="00396A4C" w:rsidRPr="00764701" w:rsidRDefault="00396A4C" w:rsidP="00396A4C">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 xml:space="preserve">Ordinateur </w:t>
            </w:r>
          </w:p>
        </w:tc>
        <w:tc>
          <w:tcPr>
            <w:tcW w:w="2126" w:type="dxa"/>
            <w:tcBorders>
              <w:top w:val="single" w:sz="4" w:space="0" w:color="auto"/>
              <w:left w:val="single" w:sz="4" w:space="0" w:color="auto"/>
              <w:bottom w:val="single" w:sz="4" w:space="0" w:color="auto"/>
              <w:right w:val="single" w:sz="4" w:space="0" w:color="auto"/>
            </w:tcBorders>
            <w:vAlign w:val="center"/>
          </w:tcPr>
          <w:p w14:paraId="7933C836" w14:textId="427DBC99" w:rsidR="00396A4C" w:rsidRPr="00764701" w:rsidRDefault="00396A4C" w:rsidP="00396A4C">
            <w:pPr>
              <w:rPr>
                <w:rFonts w:ascii="Times New Roman" w:eastAsia="Times New Roman" w:hAnsi="Times New Roman" w:cs="Times New Roman"/>
                <w:sz w:val="22"/>
                <w:szCs w:val="22"/>
              </w:rPr>
            </w:pPr>
            <w:r w:rsidRPr="00764701">
              <w:rPr>
                <w:rFonts w:ascii="Times New Roman" w:hAnsi="Times New Roman" w:cs="Times New Roman"/>
                <w:sz w:val="22"/>
                <w:szCs w:val="22"/>
              </w:rPr>
              <w:t>3</w:t>
            </w:r>
          </w:p>
        </w:tc>
        <w:tc>
          <w:tcPr>
            <w:tcW w:w="2238" w:type="dxa"/>
            <w:tcBorders>
              <w:top w:val="single" w:sz="4" w:space="0" w:color="auto"/>
              <w:left w:val="single" w:sz="4" w:space="0" w:color="auto"/>
              <w:bottom w:val="single" w:sz="4" w:space="0" w:color="auto"/>
              <w:right w:val="single" w:sz="4" w:space="0" w:color="auto"/>
            </w:tcBorders>
            <w:vAlign w:val="bottom"/>
          </w:tcPr>
          <w:p w14:paraId="5294C9A2" w14:textId="6CB90841" w:rsidR="00396A4C" w:rsidRPr="00764701" w:rsidRDefault="00396A4C" w:rsidP="001C001D">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1050</w:t>
            </w:r>
          </w:p>
        </w:tc>
        <w:tc>
          <w:tcPr>
            <w:tcW w:w="2450" w:type="dxa"/>
            <w:tcBorders>
              <w:top w:val="single" w:sz="4" w:space="0" w:color="auto"/>
              <w:left w:val="single" w:sz="4" w:space="0" w:color="auto"/>
              <w:bottom w:val="single" w:sz="4" w:space="0" w:color="auto"/>
              <w:right w:val="single" w:sz="4" w:space="0" w:color="auto"/>
            </w:tcBorders>
            <w:vAlign w:val="bottom"/>
          </w:tcPr>
          <w:p w14:paraId="31083C2C" w14:textId="117E9B2E" w:rsidR="00396A4C" w:rsidRPr="00764701" w:rsidRDefault="00396A4C" w:rsidP="001C001D">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3149</w:t>
            </w:r>
          </w:p>
        </w:tc>
      </w:tr>
      <w:tr w:rsidR="00375A10" w:rsidRPr="00C926AB" w14:paraId="3A5E1C17"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7A0E90C" w14:textId="229E7EE1" w:rsidR="00396A4C" w:rsidRPr="00764701" w:rsidRDefault="00396A4C" w:rsidP="00396A4C">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3193CE3" w14:textId="2160E1E8" w:rsidR="00396A4C" w:rsidRPr="00C926AB" w:rsidRDefault="00396A4C" w:rsidP="00396A4C">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5A41ADE6" w14:textId="53C289A6" w:rsidR="00396A4C" w:rsidRPr="00764701" w:rsidRDefault="00396A4C" w:rsidP="00396A4C">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Table d’ordinateur</w:t>
            </w:r>
          </w:p>
        </w:tc>
        <w:tc>
          <w:tcPr>
            <w:tcW w:w="2126" w:type="dxa"/>
            <w:tcBorders>
              <w:top w:val="single" w:sz="4" w:space="0" w:color="auto"/>
              <w:left w:val="single" w:sz="4" w:space="0" w:color="auto"/>
              <w:bottom w:val="single" w:sz="4" w:space="0" w:color="auto"/>
              <w:right w:val="single" w:sz="4" w:space="0" w:color="auto"/>
            </w:tcBorders>
            <w:vAlign w:val="center"/>
          </w:tcPr>
          <w:p w14:paraId="24B93DCD" w14:textId="4113E709" w:rsidR="00396A4C" w:rsidRPr="00764701" w:rsidRDefault="00396A4C" w:rsidP="00396A4C">
            <w:pPr>
              <w:rPr>
                <w:rFonts w:ascii="Times New Roman" w:eastAsia="Times New Roman" w:hAnsi="Times New Roman" w:cs="Times New Roman"/>
                <w:sz w:val="22"/>
                <w:szCs w:val="22"/>
              </w:rPr>
            </w:pPr>
            <w:r w:rsidRPr="00764701">
              <w:rPr>
                <w:rFonts w:ascii="Times New Roman" w:hAnsi="Times New Roman" w:cs="Times New Roman"/>
                <w:sz w:val="22"/>
                <w:szCs w:val="22"/>
              </w:rPr>
              <w:t>4</w:t>
            </w:r>
          </w:p>
        </w:tc>
        <w:tc>
          <w:tcPr>
            <w:tcW w:w="2238" w:type="dxa"/>
            <w:tcBorders>
              <w:top w:val="single" w:sz="4" w:space="0" w:color="auto"/>
              <w:left w:val="single" w:sz="4" w:space="0" w:color="auto"/>
              <w:bottom w:val="single" w:sz="4" w:space="0" w:color="auto"/>
              <w:right w:val="single" w:sz="4" w:space="0" w:color="auto"/>
            </w:tcBorders>
            <w:vAlign w:val="bottom"/>
          </w:tcPr>
          <w:p w14:paraId="7184B4DD" w14:textId="33932E5E" w:rsidR="00396A4C" w:rsidRPr="00764701" w:rsidRDefault="00396A4C" w:rsidP="001C001D">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84</w:t>
            </w:r>
          </w:p>
        </w:tc>
        <w:tc>
          <w:tcPr>
            <w:tcW w:w="2450" w:type="dxa"/>
            <w:tcBorders>
              <w:top w:val="single" w:sz="4" w:space="0" w:color="auto"/>
              <w:left w:val="single" w:sz="4" w:space="0" w:color="auto"/>
              <w:bottom w:val="single" w:sz="4" w:space="0" w:color="auto"/>
              <w:right w:val="single" w:sz="4" w:space="0" w:color="auto"/>
            </w:tcBorders>
            <w:vAlign w:val="bottom"/>
          </w:tcPr>
          <w:p w14:paraId="0B1B88DC" w14:textId="3066ADC8" w:rsidR="00396A4C" w:rsidRPr="00764701" w:rsidRDefault="00396A4C" w:rsidP="001C001D">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336</w:t>
            </w:r>
          </w:p>
        </w:tc>
      </w:tr>
      <w:tr w:rsidR="00375A10" w:rsidRPr="00C926AB" w14:paraId="37BE99DB"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76872B9" w14:textId="35763CD4" w:rsidR="00396A4C" w:rsidRPr="00764701" w:rsidRDefault="00396A4C" w:rsidP="00396A4C">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D061148" w14:textId="1CC737FB" w:rsidR="00396A4C" w:rsidRPr="00C926AB" w:rsidRDefault="00396A4C" w:rsidP="00396A4C">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3CD1A41D" w14:textId="692793E6" w:rsidR="00396A4C" w:rsidRPr="00764701" w:rsidRDefault="00396A4C" w:rsidP="00396A4C">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Site Web</w:t>
            </w:r>
          </w:p>
        </w:tc>
        <w:tc>
          <w:tcPr>
            <w:tcW w:w="2126" w:type="dxa"/>
            <w:tcBorders>
              <w:top w:val="single" w:sz="4" w:space="0" w:color="auto"/>
              <w:left w:val="single" w:sz="4" w:space="0" w:color="auto"/>
              <w:bottom w:val="single" w:sz="4" w:space="0" w:color="auto"/>
              <w:right w:val="single" w:sz="4" w:space="0" w:color="auto"/>
            </w:tcBorders>
            <w:vAlign w:val="center"/>
          </w:tcPr>
          <w:p w14:paraId="5191C5C6" w14:textId="6E259F21" w:rsidR="00396A4C" w:rsidRPr="00764701" w:rsidRDefault="00396A4C" w:rsidP="00396A4C">
            <w:pPr>
              <w:rPr>
                <w:rFonts w:ascii="Times New Roman" w:eastAsia="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605D2394" w14:textId="3456AE26" w:rsidR="00396A4C" w:rsidRPr="00764701" w:rsidRDefault="00396A4C" w:rsidP="001C001D">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1847</w:t>
            </w:r>
          </w:p>
        </w:tc>
        <w:tc>
          <w:tcPr>
            <w:tcW w:w="2450" w:type="dxa"/>
            <w:tcBorders>
              <w:top w:val="single" w:sz="4" w:space="0" w:color="auto"/>
              <w:left w:val="single" w:sz="4" w:space="0" w:color="auto"/>
              <w:bottom w:val="single" w:sz="4" w:space="0" w:color="auto"/>
              <w:right w:val="single" w:sz="4" w:space="0" w:color="auto"/>
            </w:tcBorders>
            <w:vAlign w:val="bottom"/>
          </w:tcPr>
          <w:p w14:paraId="702ADF1F" w14:textId="7C63B6B3" w:rsidR="00396A4C" w:rsidRPr="00764701" w:rsidRDefault="00396A4C" w:rsidP="001C001D">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1847</w:t>
            </w:r>
          </w:p>
        </w:tc>
      </w:tr>
      <w:tr w:rsidR="00267F98" w:rsidRPr="00C926AB" w14:paraId="23D09CCF"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04EAE79" w14:textId="77777777" w:rsidR="00396A4C" w:rsidRPr="00764701" w:rsidRDefault="00396A4C" w:rsidP="00396A4C">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5881DF1" w14:textId="77777777" w:rsidR="00396A4C" w:rsidRPr="00C926AB" w:rsidRDefault="00396A4C" w:rsidP="00396A4C">
            <w:pPr>
              <w:rPr>
                <w:rFonts w:ascii="Times New Roman" w:hAnsi="Times New Roman" w:cs="Times New Roman"/>
                <w:color w:val="000000"/>
                <w:sz w:val="22"/>
                <w:szCs w:val="22"/>
                <w:lang w:eastAsia="en-CA"/>
              </w:rPr>
            </w:pPr>
          </w:p>
        </w:tc>
        <w:tc>
          <w:tcPr>
            <w:tcW w:w="4925" w:type="dxa"/>
            <w:tcBorders>
              <w:top w:val="single" w:sz="4" w:space="0" w:color="auto"/>
              <w:left w:val="single" w:sz="4" w:space="0" w:color="auto"/>
              <w:bottom w:val="single" w:sz="4" w:space="0" w:color="auto"/>
              <w:right w:val="single" w:sz="4" w:space="0" w:color="auto"/>
            </w:tcBorders>
            <w:vAlign w:val="center"/>
          </w:tcPr>
          <w:p w14:paraId="41F1730E" w14:textId="77777777" w:rsidR="00396A4C" w:rsidRPr="00764701" w:rsidRDefault="00396A4C" w:rsidP="00396A4C">
            <w:pPr>
              <w:rPr>
                <w:rFonts w:ascii="Times New Roman" w:eastAsia="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6D7A505" w14:textId="77777777" w:rsidR="00396A4C" w:rsidRPr="00764701" w:rsidRDefault="00396A4C" w:rsidP="00396A4C">
            <w:pPr>
              <w:rPr>
                <w:rFonts w:ascii="Times New Roman" w:eastAsia="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79E28ED9" w14:textId="77777777" w:rsidR="00396A4C" w:rsidRPr="00764701" w:rsidRDefault="00396A4C" w:rsidP="00396A4C">
            <w:pPr>
              <w:rPr>
                <w:rFonts w:ascii="Times New Roman" w:eastAsia="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038F1977" w14:textId="2915DB11" w:rsidR="00396A4C" w:rsidRPr="00764701" w:rsidRDefault="00396A4C" w:rsidP="00396A4C">
            <w:pPr>
              <w:rPr>
                <w:rFonts w:ascii="Times New Roman" w:eastAsia="Times New Roman" w:hAnsi="Times New Roman" w:cs="Times New Roman"/>
                <w:sz w:val="22"/>
                <w:szCs w:val="22"/>
              </w:rPr>
            </w:pPr>
          </w:p>
        </w:tc>
      </w:tr>
      <w:tr w:rsidR="00357D0E" w:rsidRPr="00C926AB" w14:paraId="69FE9C11" w14:textId="77777777" w:rsidTr="00357D0E">
        <w:trPr>
          <w:trHeight w:val="274"/>
        </w:trPr>
        <w:tc>
          <w:tcPr>
            <w:tcW w:w="12953"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DAF650" w14:textId="3B48FEF3" w:rsidR="00357D0E" w:rsidRPr="00764701" w:rsidRDefault="00357D0E" w:rsidP="00396A4C">
            <w:pPr>
              <w:jc w:val="right"/>
              <w:rPr>
                <w:rFonts w:ascii="Times New Roman" w:eastAsia="Times New Roman" w:hAnsi="Times New Roman" w:cs="Times New Roman"/>
                <w:sz w:val="22"/>
                <w:szCs w:val="22"/>
              </w:rPr>
            </w:pPr>
            <w:r w:rsidRPr="00764701">
              <w:rPr>
                <w:rFonts w:ascii="Times New Roman" w:eastAsia="Times New Roman" w:hAnsi="Times New Roman" w:cs="Times New Roman"/>
                <w:b/>
                <w:sz w:val="22"/>
                <w:szCs w:val="22"/>
              </w:rPr>
              <w:t>SUB-TOTAL 2</w:t>
            </w:r>
          </w:p>
        </w:tc>
        <w:tc>
          <w:tcPr>
            <w:tcW w:w="2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281D73" w14:textId="1EB3FC86" w:rsidR="00357D0E" w:rsidRPr="00764701" w:rsidRDefault="00357D0E" w:rsidP="00357D0E">
            <w:pPr>
              <w:jc w:val="center"/>
              <w:rPr>
                <w:rFonts w:ascii="Times New Roman" w:eastAsia="Times New Roman" w:hAnsi="Times New Roman" w:cs="Times New Roman"/>
                <w:sz w:val="22"/>
                <w:szCs w:val="22"/>
              </w:rPr>
            </w:pPr>
            <w:r w:rsidRPr="00764701">
              <w:rPr>
                <w:rFonts w:ascii="Times New Roman" w:eastAsia="Times New Roman" w:hAnsi="Times New Roman" w:cs="Times New Roman"/>
                <w:b/>
                <w:sz w:val="22"/>
                <w:szCs w:val="22"/>
              </w:rPr>
              <w:t>8354</w:t>
            </w:r>
          </w:p>
        </w:tc>
      </w:tr>
      <w:tr w:rsidR="00396A4C" w:rsidRPr="00C926AB" w14:paraId="10579942" w14:textId="77777777" w:rsidTr="002655CE">
        <w:trPr>
          <w:trHeight w:val="274"/>
        </w:trPr>
        <w:tc>
          <w:tcPr>
            <w:tcW w:w="1540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B8B07D" w14:textId="5629FDB5" w:rsidR="00396A4C" w:rsidRPr="00764701" w:rsidRDefault="00396A4C" w:rsidP="00396A4C">
            <w:pPr>
              <w:rPr>
                <w:rFonts w:ascii="Times New Roman" w:eastAsia="Times New Roman" w:hAnsi="Times New Roman" w:cs="Times New Roman"/>
                <w:sz w:val="22"/>
                <w:szCs w:val="22"/>
              </w:rPr>
            </w:pPr>
            <w:r w:rsidRPr="00764701">
              <w:rPr>
                <w:rFonts w:ascii="Times New Roman" w:hAnsi="Times New Roman" w:cs="Times New Roman"/>
                <w:b/>
                <w:i/>
                <w:sz w:val="22"/>
                <w:szCs w:val="22"/>
              </w:rPr>
              <w:t xml:space="preserve">JALON 1 – </w:t>
            </w:r>
            <w:r w:rsidRPr="00764701">
              <w:rPr>
                <w:rFonts w:ascii="Times New Roman" w:eastAsia="Times New Roman" w:hAnsi="Times New Roman" w:cs="Times New Roman"/>
                <w:b/>
                <w:bCs/>
                <w:i/>
                <w:sz w:val="22"/>
                <w:szCs w:val="22"/>
              </w:rPr>
              <w:t>ACTIVITES 3</w:t>
            </w:r>
            <w:r w:rsidRPr="00C926AB">
              <w:rPr>
                <w:rFonts w:ascii="Times New Roman" w:hAnsi="Times New Roman" w:cs="Times New Roman"/>
                <w:color w:val="000000"/>
                <w:sz w:val="22"/>
                <w:szCs w:val="22"/>
                <w:lang w:eastAsia="en-CA"/>
              </w:rPr>
              <w:t> : Réalisation des études pour la construction du bâtiment du CEFORGRIS</w:t>
            </w:r>
          </w:p>
        </w:tc>
      </w:tr>
      <w:tr w:rsidR="00AA3F92" w:rsidRPr="00C926AB" w14:paraId="4C9559D9"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hideMark/>
          </w:tcPr>
          <w:p w14:paraId="3E2561D7" w14:textId="3A5DF2F5" w:rsidR="00AA3F92" w:rsidRPr="00764701" w:rsidRDefault="00AA3F92" w:rsidP="00AA3F92">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1.</w:t>
            </w:r>
          </w:p>
        </w:tc>
        <w:tc>
          <w:tcPr>
            <w:tcW w:w="2872" w:type="dxa"/>
            <w:vMerge w:val="restart"/>
            <w:tcBorders>
              <w:top w:val="single" w:sz="4" w:space="0" w:color="auto"/>
              <w:left w:val="single" w:sz="4" w:space="0" w:color="auto"/>
              <w:right w:val="single" w:sz="4" w:space="0" w:color="auto"/>
            </w:tcBorders>
            <w:vAlign w:val="center"/>
          </w:tcPr>
          <w:p w14:paraId="3B274BB9" w14:textId="4949A347" w:rsidR="00AA3F92" w:rsidRPr="00764701" w:rsidRDefault="00AA3F92" w:rsidP="00AA3F92">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ETUDES ENSEMBLE R+1</w:t>
            </w:r>
          </w:p>
        </w:tc>
        <w:tc>
          <w:tcPr>
            <w:tcW w:w="4925" w:type="dxa"/>
            <w:tcBorders>
              <w:top w:val="single" w:sz="4" w:space="0" w:color="auto"/>
              <w:left w:val="single" w:sz="4" w:space="0" w:color="auto"/>
              <w:bottom w:val="single" w:sz="4" w:space="0" w:color="auto"/>
              <w:right w:val="single" w:sz="4" w:space="0" w:color="auto"/>
            </w:tcBorders>
            <w:vAlign w:val="center"/>
          </w:tcPr>
          <w:p w14:paraId="6D90D125" w14:textId="7B934927" w:rsidR="00AA3F92" w:rsidRPr="00764701" w:rsidRDefault="00AA3F92" w:rsidP="00AA3F92">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rPr>
              <w:t>Etudes architecturale</w:t>
            </w:r>
          </w:p>
        </w:tc>
        <w:tc>
          <w:tcPr>
            <w:tcW w:w="2126" w:type="dxa"/>
            <w:tcBorders>
              <w:top w:val="single" w:sz="4" w:space="0" w:color="auto"/>
              <w:left w:val="single" w:sz="4" w:space="0" w:color="auto"/>
              <w:bottom w:val="single" w:sz="4" w:space="0" w:color="auto"/>
              <w:right w:val="single" w:sz="4" w:space="0" w:color="auto"/>
            </w:tcBorders>
            <w:vAlign w:val="center"/>
          </w:tcPr>
          <w:p w14:paraId="67B46995" w14:textId="33425BBC"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0F435DC3" w14:textId="7360FA0A" w:rsidR="00AA3F92" w:rsidRPr="00764701" w:rsidRDefault="00AA3F92" w:rsidP="00AA3F92">
            <w:pPr>
              <w:jc w:val="right"/>
              <w:rPr>
                <w:rFonts w:ascii="Times New Roman" w:hAnsi="Times New Roman" w:cs="Times New Roman"/>
                <w:sz w:val="22"/>
                <w:szCs w:val="22"/>
              </w:rPr>
            </w:pPr>
            <w:r w:rsidRPr="00764701">
              <w:rPr>
                <w:rFonts w:ascii="Times New Roman" w:hAnsi="Times New Roman" w:cs="Times New Roman"/>
                <w:color w:val="000000"/>
                <w:sz w:val="22"/>
                <w:szCs w:val="22"/>
              </w:rPr>
              <w:t>12175</w:t>
            </w:r>
          </w:p>
        </w:tc>
        <w:tc>
          <w:tcPr>
            <w:tcW w:w="2450" w:type="dxa"/>
            <w:tcBorders>
              <w:top w:val="single" w:sz="4" w:space="0" w:color="auto"/>
              <w:left w:val="single" w:sz="4" w:space="0" w:color="auto"/>
              <w:bottom w:val="single" w:sz="4" w:space="0" w:color="auto"/>
              <w:right w:val="single" w:sz="4" w:space="0" w:color="auto"/>
            </w:tcBorders>
            <w:vAlign w:val="bottom"/>
          </w:tcPr>
          <w:p w14:paraId="2670B325" w14:textId="5869AD55" w:rsidR="00AA3F92" w:rsidRPr="00764701" w:rsidRDefault="00AA3F92" w:rsidP="00AA3F92">
            <w:pPr>
              <w:jc w:val="center"/>
              <w:rPr>
                <w:rFonts w:ascii="Times New Roman" w:hAnsi="Times New Roman" w:cs="Times New Roman"/>
                <w:sz w:val="22"/>
                <w:szCs w:val="22"/>
              </w:rPr>
            </w:pPr>
            <w:r w:rsidRPr="00764701">
              <w:rPr>
                <w:rFonts w:ascii="Times New Roman" w:hAnsi="Times New Roman" w:cs="Times New Roman"/>
                <w:color w:val="000000"/>
                <w:sz w:val="22"/>
                <w:szCs w:val="22"/>
              </w:rPr>
              <w:t>12175</w:t>
            </w:r>
          </w:p>
        </w:tc>
      </w:tr>
      <w:tr w:rsidR="00AA3F92" w:rsidRPr="00C926AB" w14:paraId="7A333779" w14:textId="77777777" w:rsidTr="00E76F07">
        <w:trPr>
          <w:trHeight w:val="280"/>
        </w:trPr>
        <w:tc>
          <w:tcPr>
            <w:tcW w:w="792" w:type="dxa"/>
            <w:tcBorders>
              <w:top w:val="single" w:sz="4" w:space="0" w:color="auto"/>
              <w:left w:val="single" w:sz="4" w:space="0" w:color="auto"/>
              <w:bottom w:val="single" w:sz="4" w:space="0" w:color="auto"/>
              <w:right w:val="single" w:sz="4" w:space="0" w:color="auto"/>
            </w:tcBorders>
            <w:vAlign w:val="center"/>
            <w:hideMark/>
          </w:tcPr>
          <w:p w14:paraId="18A4B7A5" w14:textId="570D0D9E" w:rsidR="00AA3F92" w:rsidRPr="00764701" w:rsidRDefault="00AA3F92" w:rsidP="00AA3F92">
            <w:pPr>
              <w:rPr>
                <w:rFonts w:ascii="Times New Roman" w:eastAsia="Times New Roman" w:hAnsi="Times New Roman" w:cs="Times New Roman"/>
                <w:sz w:val="22"/>
                <w:szCs w:val="22"/>
              </w:rPr>
            </w:pPr>
          </w:p>
        </w:tc>
        <w:tc>
          <w:tcPr>
            <w:tcW w:w="2872" w:type="dxa"/>
            <w:vMerge/>
            <w:tcBorders>
              <w:left w:val="single" w:sz="4" w:space="0" w:color="auto"/>
              <w:right w:val="single" w:sz="4" w:space="0" w:color="auto"/>
            </w:tcBorders>
            <w:vAlign w:val="center"/>
          </w:tcPr>
          <w:p w14:paraId="0225F84E" w14:textId="77777777" w:rsidR="00AA3F92" w:rsidRPr="00764701" w:rsidRDefault="00AA3F92" w:rsidP="00AA3F92">
            <w:pPr>
              <w:rPr>
                <w:rFonts w:ascii="Times New Roman" w:eastAsia="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5B38721" w14:textId="5C6A4D69" w:rsidR="00AA3F92" w:rsidRPr="00764701" w:rsidRDefault="00AA3F92" w:rsidP="00AA3F92">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lang w:eastAsia="fr-FR"/>
              </w:rPr>
              <w:t>Etudes d'ingénierie</w:t>
            </w:r>
          </w:p>
        </w:tc>
        <w:tc>
          <w:tcPr>
            <w:tcW w:w="2126" w:type="dxa"/>
            <w:tcBorders>
              <w:top w:val="single" w:sz="4" w:space="0" w:color="auto"/>
              <w:left w:val="single" w:sz="4" w:space="0" w:color="auto"/>
              <w:bottom w:val="single" w:sz="4" w:space="0" w:color="auto"/>
              <w:right w:val="single" w:sz="4" w:space="0" w:color="auto"/>
            </w:tcBorders>
            <w:vAlign w:val="center"/>
          </w:tcPr>
          <w:p w14:paraId="5353B8B5" w14:textId="319E6BF5"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4DE1DFAB" w14:textId="4BC7D313" w:rsidR="00AA3F92" w:rsidRPr="00764701" w:rsidRDefault="00AA3F92" w:rsidP="00AA3F92">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12175</w:t>
            </w:r>
          </w:p>
        </w:tc>
        <w:tc>
          <w:tcPr>
            <w:tcW w:w="2450" w:type="dxa"/>
            <w:tcBorders>
              <w:top w:val="single" w:sz="4" w:space="0" w:color="auto"/>
              <w:left w:val="single" w:sz="4" w:space="0" w:color="auto"/>
              <w:bottom w:val="single" w:sz="4" w:space="0" w:color="auto"/>
              <w:right w:val="single" w:sz="4" w:space="0" w:color="auto"/>
            </w:tcBorders>
            <w:vAlign w:val="bottom"/>
          </w:tcPr>
          <w:p w14:paraId="6D4E9190" w14:textId="692B6AD8" w:rsidR="00AA3F92" w:rsidRPr="00764701" w:rsidRDefault="00AA3F92" w:rsidP="00AA3F92">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12175</w:t>
            </w:r>
          </w:p>
        </w:tc>
      </w:tr>
      <w:tr w:rsidR="00AA3F92" w:rsidRPr="00C926AB" w14:paraId="208EAB26" w14:textId="77777777" w:rsidTr="00E76F07">
        <w:trPr>
          <w:trHeight w:val="280"/>
        </w:trPr>
        <w:tc>
          <w:tcPr>
            <w:tcW w:w="792" w:type="dxa"/>
            <w:tcBorders>
              <w:top w:val="single" w:sz="4" w:space="0" w:color="auto"/>
              <w:left w:val="single" w:sz="4" w:space="0" w:color="auto"/>
              <w:bottom w:val="single" w:sz="4" w:space="0" w:color="auto"/>
              <w:right w:val="single" w:sz="4" w:space="0" w:color="auto"/>
            </w:tcBorders>
            <w:vAlign w:val="center"/>
          </w:tcPr>
          <w:p w14:paraId="27EC4BFA" w14:textId="77777777" w:rsidR="00AA3F92" w:rsidRPr="00764701" w:rsidRDefault="00AA3F92" w:rsidP="00AA3F92">
            <w:pPr>
              <w:rPr>
                <w:rFonts w:ascii="Times New Roman" w:eastAsia="Times New Roman" w:hAnsi="Times New Roman" w:cs="Times New Roman"/>
                <w:sz w:val="22"/>
                <w:szCs w:val="22"/>
              </w:rPr>
            </w:pPr>
          </w:p>
        </w:tc>
        <w:tc>
          <w:tcPr>
            <w:tcW w:w="2872" w:type="dxa"/>
            <w:vMerge/>
            <w:tcBorders>
              <w:left w:val="single" w:sz="4" w:space="0" w:color="auto"/>
              <w:right w:val="single" w:sz="4" w:space="0" w:color="auto"/>
            </w:tcBorders>
            <w:vAlign w:val="center"/>
          </w:tcPr>
          <w:p w14:paraId="2F2B8180" w14:textId="77777777" w:rsidR="00AA3F92" w:rsidRPr="00764701" w:rsidRDefault="00AA3F92" w:rsidP="00AA3F92">
            <w:pPr>
              <w:rPr>
                <w:rFonts w:ascii="Times New Roman" w:eastAsia="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313D083" w14:textId="752892E0" w:rsidR="00AA3F92" w:rsidRPr="00764701" w:rsidRDefault="00AA3F92" w:rsidP="00AA3F92">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lang w:eastAsia="fr-FR"/>
              </w:rPr>
              <w:t>Etudes géotechnique</w:t>
            </w:r>
          </w:p>
        </w:tc>
        <w:tc>
          <w:tcPr>
            <w:tcW w:w="2126" w:type="dxa"/>
            <w:tcBorders>
              <w:top w:val="single" w:sz="4" w:space="0" w:color="auto"/>
              <w:left w:val="single" w:sz="4" w:space="0" w:color="auto"/>
              <w:bottom w:val="single" w:sz="4" w:space="0" w:color="auto"/>
              <w:right w:val="single" w:sz="4" w:space="0" w:color="auto"/>
            </w:tcBorders>
            <w:vAlign w:val="center"/>
          </w:tcPr>
          <w:p w14:paraId="1A32F03C" w14:textId="13ED25CE"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2F36DB94" w14:textId="39C92A9E" w:rsidR="00AA3F92" w:rsidRPr="00764701" w:rsidRDefault="00AA3F92" w:rsidP="00AA3F92">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3359</w:t>
            </w:r>
          </w:p>
        </w:tc>
        <w:tc>
          <w:tcPr>
            <w:tcW w:w="2450" w:type="dxa"/>
            <w:tcBorders>
              <w:top w:val="single" w:sz="4" w:space="0" w:color="auto"/>
              <w:left w:val="single" w:sz="4" w:space="0" w:color="auto"/>
              <w:bottom w:val="single" w:sz="4" w:space="0" w:color="auto"/>
              <w:right w:val="single" w:sz="4" w:space="0" w:color="auto"/>
            </w:tcBorders>
            <w:vAlign w:val="bottom"/>
          </w:tcPr>
          <w:p w14:paraId="669295EE" w14:textId="41AEDFEC" w:rsidR="00AA3F92" w:rsidRPr="00764701" w:rsidRDefault="00AA3F92" w:rsidP="00AA3F92">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3359</w:t>
            </w:r>
          </w:p>
        </w:tc>
      </w:tr>
      <w:tr w:rsidR="00AA3F92" w:rsidRPr="00C926AB" w14:paraId="5FCF43F8" w14:textId="77777777" w:rsidTr="00E76F07">
        <w:trPr>
          <w:trHeight w:val="280"/>
        </w:trPr>
        <w:tc>
          <w:tcPr>
            <w:tcW w:w="792" w:type="dxa"/>
            <w:tcBorders>
              <w:top w:val="single" w:sz="4" w:space="0" w:color="auto"/>
              <w:left w:val="single" w:sz="4" w:space="0" w:color="auto"/>
              <w:bottom w:val="single" w:sz="4" w:space="0" w:color="auto"/>
              <w:right w:val="single" w:sz="4" w:space="0" w:color="auto"/>
            </w:tcBorders>
            <w:vAlign w:val="center"/>
          </w:tcPr>
          <w:p w14:paraId="5485B5A7" w14:textId="77777777" w:rsidR="00AA3F92" w:rsidRPr="00764701" w:rsidRDefault="00AA3F92" w:rsidP="00AA3F92">
            <w:pPr>
              <w:rPr>
                <w:rFonts w:ascii="Times New Roman" w:eastAsia="Times New Roman" w:hAnsi="Times New Roman" w:cs="Times New Roman"/>
                <w:sz w:val="22"/>
                <w:szCs w:val="22"/>
              </w:rPr>
            </w:pPr>
          </w:p>
        </w:tc>
        <w:tc>
          <w:tcPr>
            <w:tcW w:w="2872" w:type="dxa"/>
            <w:vMerge/>
            <w:tcBorders>
              <w:left w:val="single" w:sz="4" w:space="0" w:color="auto"/>
              <w:right w:val="single" w:sz="4" w:space="0" w:color="auto"/>
            </w:tcBorders>
            <w:vAlign w:val="center"/>
          </w:tcPr>
          <w:p w14:paraId="28969D03" w14:textId="77777777" w:rsidR="00AA3F92" w:rsidRPr="00764701" w:rsidRDefault="00AA3F92" w:rsidP="00AA3F92">
            <w:pPr>
              <w:rPr>
                <w:rFonts w:ascii="Times New Roman" w:eastAsia="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51251A9" w14:textId="3097A47F" w:rsidR="00AA3F92" w:rsidRPr="00764701" w:rsidRDefault="00AA3F92" w:rsidP="00AA3F92">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lang w:eastAsia="fr-FR"/>
              </w:rPr>
              <w:t>Etudes de sécurité-incendie</w:t>
            </w:r>
          </w:p>
        </w:tc>
        <w:tc>
          <w:tcPr>
            <w:tcW w:w="2126" w:type="dxa"/>
            <w:tcBorders>
              <w:top w:val="single" w:sz="4" w:space="0" w:color="auto"/>
              <w:left w:val="single" w:sz="4" w:space="0" w:color="auto"/>
              <w:bottom w:val="single" w:sz="4" w:space="0" w:color="auto"/>
              <w:right w:val="single" w:sz="4" w:space="0" w:color="auto"/>
            </w:tcBorders>
            <w:vAlign w:val="center"/>
          </w:tcPr>
          <w:p w14:paraId="1AD38482" w14:textId="44D4347A"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3F8F26F9" w14:textId="19597D5D" w:rsidR="00AA3F92" w:rsidRPr="00764701" w:rsidRDefault="00AA3F92" w:rsidP="00AA3F92">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504</w:t>
            </w:r>
          </w:p>
        </w:tc>
        <w:tc>
          <w:tcPr>
            <w:tcW w:w="2450" w:type="dxa"/>
            <w:tcBorders>
              <w:top w:val="single" w:sz="4" w:space="0" w:color="auto"/>
              <w:left w:val="single" w:sz="4" w:space="0" w:color="auto"/>
              <w:bottom w:val="single" w:sz="4" w:space="0" w:color="auto"/>
              <w:right w:val="single" w:sz="4" w:space="0" w:color="auto"/>
            </w:tcBorders>
            <w:vAlign w:val="bottom"/>
          </w:tcPr>
          <w:p w14:paraId="71D6FDB0" w14:textId="6CD13972" w:rsidR="00AA3F92" w:rsidRPr="00764701" w:rsidRDefault="00AA3F92" w:rsidP="00AA3F92">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504</w:t>
            </w:r>
          </w:p>
        </w:tc>
      </w:tr>
      <w:tr w:rsidR="00AA3F92" w:rsidRPr="00C926AB" w14:paraId="126F83DE" w14:textId="77777777" w:rsidTr="00E76F07">
        <w:trPr>
          <w:trHeight w:val="280"/>
        </w:trPr>
        <w:tc>
          <w:tcPr>
            <w:tcW w:w="792" w:type="dxa"/>
            <w:tcBorders>
              <w:top w:val="single" w:sz="4" w:space="0" w:color="auto"/>
              <w:left w:val="single" w:sz="4" w:space="0" w:color="auto"/>
              <w:bottom w:val="single" w:sz="4" w:space="0" w:color="auto"/>
              <w:right w:val="single" w:sz="4" w:space="0" w:color="auto"/>
            </w:tcBorders>
            <w:vAlign w:val="center"/>
          </w:tcPr>
          <w:p w14:paraId="3C92A13C" w14:textId="77777777" w:rsidR="00AA3F92" w:rsidRPr="00764701" w:rsidRDefault="00AA3F92" w:rsidP="00AA3F92">
            <w:pPr>
              <w:rPr>
                <w:rFonts w:ascii="Times New Roman" w:eastAsia="Times New Roman" w:hAnsi="Times New Roman" w:cs="Times New Roman"/>
                <w:sz w:val="22"/>
                <w:szCs w:val="22"/>
              </w:rPr>
            </w:pPr>
          </w:p>
        </w:tc>
        <w:tc>
          <w:tcPr>
            <w:tcW w:w="2872" w:type="dxa"/>
            <w:vMerge/>
            <w:tcBorders>
              <w:left w:val="single" w:sz="4" w:space="0" w:color="auto"/>
              <w:right w:val="single" w:sz="4" w:space="0" w:color="auto"/>
            </w:tcBorders>
            <w:vAlign w:val="center"/>
          </w:tcPr>
          <w:p w14:paraId="604057EE" w14:textId="77777777" w:rsidR="00AA3F92" w:rsidRPr="00764701" w:rsidRDefault="00AA3F92" w:rsidP="00AA3F92">
            <w:pPr>
              <w:rPr>
                <w:rFonts w:ascii="Times New Roman" w:eastAsia="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F7A3D33" w14:textId="448E5F33" w:rsidR="00AA3F92" w:rsidRPr="00764701" w:rsidRDefault="00AA3F92" w:rsidP="00AA3F92">
            <w:pPr>
              <w:rPr>
                <w:rFonts w:ascii="Times New Roman" w:eastAsia="Times New Roman" w:hAnsi="Times New Roman" w:cs="Times New Roman"/>
                <w:sz w:val="22"/>
                <w:szCs w:val="22"/>
              </w:rPr>
            </w:pPr>
            <w:r w:rsidRPr="00C926AB">
              <w:rPr>
                <w:rFonts w:ascii="Times New Roman" w:hAnsi="Times New Roman" w:cs="Times New Roman"/>
                <w:color w:val="000000"/>
                <w:sz w:val="22"/>
                <w:szCs w:val="22"/>
                <w:lang w:eastAsia="en-CA"/>
              </w:rPr>
              <w:t>Frais de dossier pour autorisation de construire</w:t>
            </w:r>
          </w:p>
        </w:tc>
        <w:tc>
          <w:tcPr>
            <w:tcW w:w="2126" w:type="dxa"/>
            <w:tcBorders>
              <w:top w:val="single" w:sz="4" w:space="0" w:color="auto"/>
              <w:left w:val="single" w:sz="4" w:space="0" w:color="auto"/>
              <w:bottom w:val="single" w:sz="4" w:space="0" w:color="auto"/>
              <w:right w:val="single" w:sz="4" w:space="0" w:color="auto"/>
            </w:tcBorders>
            <w:vAlign w:val="center"/>
          </w:tcPr>
          <w:p w14:paraId="2F8A8B0B" w14:textId="16C8150D"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710503B4" w14:textId="275F0B87" w:rsidR="00AA3F92" w:rsidRPr="00764701" w:rsidRDefault="00AA3F92" w:rsidP="00AA3F92">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2015</w:t>
            </w:r>
          </w:p>
        </w:tc>
        <w:tc>
          <w:tcPr>
            <w:tcW w:w="2450" w:type="dxa"/>
            <w:tcBorders>
              <w:top w:val="single" w:sz="4" w:space="0" w:color="auto"/>
              <w:left w:val="single" w:sz="4" w:space="0" w:color="auto"/>
              <w:bottom w:val="single" w:sz="4" w:space="0" w:color="auto"/>
              <w:right w:val="single" w:sz="4" w:space="0" w:color="auto"/>
            </w:tcBorders>
            <w:vAlign w:val="bottom"/>
          </w:tcPr>
          <w:p w14:paraId="686C0101" w14:textId="3195CD04" w:rsidR="00AA3F92" w:rsidRPr="00764701" w:rsidRDefault="00AA3F92" w:rsidP="00AA3F92">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2015</w:t>
            </w:r>
          </w:p>
        </w:tc>
      </w:tr>
      <w:tr w:rsidR="00AA3F92" w:rsidRPr="00C926AB" w14:paraId="6CFE2201" w14:textId="77777777" w:rsidTr="00E76F07">
        <w:trPr>
          <w:trHeight w:val="280"/>
        </w:trPr>
        <w:tc>
          <w:tcPr>
            <w:tcW w:w="792" w:type="dxa"/>
            <w:tcBorders>
              <w:top w:val="single" w:sz="4" w:space="0" w:color="auto"/>
              <w:left w:val="single" w:sz="4" w:space="0" w:color="auto"/>
              <w:bottom w:val="single" w:sz="4" w:space="0" w:color="auto"/>
              <w:right w:val="single" w:sz="4" w:space="0" w:color="auto"/>
            </w:tcBorders>
            <w:vAlign w:val="center"/>
          </w:tcPr>
          <w:p w14:paraId="4E8CFC79" w14:textId="77777777" w:rsidR="00AA3F92" w:rsidRPr="00764701" w:rsidRDefault="00AA3F92" w:rsidP="00AA3F92">
            <w:pPr>
              <w:rPr>
                <w:rFonts w:ascii="Times New Roman" w:eastAsia="Times New Roman" w:hAnsi="Times New Roman" w:cs="Times New Roman"/>
                <w:sz w:val="22"/>
                <w:szCs w:val="22"/>
              </w:rPr>
            </w:pPr>
          </w:p>
        </w:tc>
        <w:tc>
          <w:tcPr>
            <w:tcW w:w="2872" w:type="dxa"/>
            <w:vMerge/>
            <w:tcBorders>
              <w:left w:val="single" w:sz="4" w:space="0" w:color="auto"/>
              <w:bottom w:val="single" w:sz="4" w:space="0" w:color="auto"/>
              <w:right w:val="single" w:sz="4" w:space="0" w:color="auto"/>
            </w:tcBorders>
            <w:vAlign w:val="center"/>
          </w:tcPr>
          <w:p w14:paraId="11BE9AE8" w14:textId="77777777" w:rsidR="00AA3F92" w:rsidRPr="00764701" w:rsidRDefault="00AA3F92" w:rsidP="00AA3F92">
            <w:pPr>
              <w:rPr>
                <w:rFonts w:ascii="Times New Roman" w:eastAsia="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58496DCD" w14:textId="24E6F0CF" w:rsidR="00AA3F92" w:rsidRPr="00764701" w:rsidRDefault="00AA3F92" w:rsidP="00AA3F92">
            <w:pPr>
              <w:rPr>
                <w:rFonts w:ascii="Times New Roman" w:eastAsia="Times New Roman" w:hAnsi="Times New Roman" w:cs="Times New Roman"/>
                <w:sz w:val="22"/>
                <w:szCs w:val="22"/>
              </w:rPr>
            </w:pPr>
            <w:r w:rsidRPr="00C926AB">
              <w:rPr>
                <w:rFonts w:ascii="Times New Roman" w:hAnsi="Times New Roman" w:cs="Times New Roman"/>
                <w:color w:val="000000"/>
                <w:sz w:val="22"/>
                <w:szCs w:val="22"/>
                <w:lang w:eastAsia="en-CA"/>
              </w:rPr>
              <w:t>Suivie contrôle</w:t>
            </w:r>
          </w:p>
        </w:tc>
        <w:tc>
          <w:tcPr>
            <w:tcW w:w="2126" w:type="dxa"/>
            <w:tcBorders>
              <w:top w:val="single" w:sz="4" w:space="0" w:color="auto"/>
              <w:left w:val="single" w:sz="4" w:space="0" w:color="auto"/>
              <w:bottom w:val="single" w:sz="4" w:space="0" w:color="auto"/>
              <w:right w:val="single" w:sz="4" w:space="0" w:color="auto"/>
            </w:tcBorders>
            <w:vAlign w:val="center"/>
          </w:tcPr>
          <w:p w14:paraId="1406422B" w14:textId="6233FABB"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4F25264A" w14:textId="235D96AA" w:rsidR="00AA3F92" w:rsidRPr="00764701" w:rsidRDefault="00AA3F92" w:rsidP="00AA3F92">
            <w:pPr>
              <w:jc w:val="right"/>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18472</w:t>
            </w:r>
          </w:p>
        </w:tc>
        <w:tc>
          <w:tcPr>
            <w:tcW w:w="2450" w:type="dxa"/>
            <w:tcBorders>
              <w:top w:val="single" w:sz="4" w:space="0" w:color="auto"/>
              <w:left w:val="single" w:sz="4" w:space="0" w:color="auto"/>
              <w:bottom w:val="single" w:sz="4" w:space="0" w:color="auto"/>
              <w:right w:val="single" w:sz="4" w:space="0" w:color="auto"/>
            </w:tcBorders>
            <w:vAlign w:val="bottom"/>
          </w:tcPr>
          <w:p w14:paraId="5F3AC756" w14:textId="5AE6DD01" w:rsidR="00AA3F92" w:rsidRPr="00764701" w:rsidRDefault="00AA3F92" w:rsidP="00AA3F92">
            <w:pPr>
              <w:jc w:val="center"/>
              <w:rPr>
                <w:rFonts w:ascii="Times New Roman" w:eastAsia="Times New Roman" w:hAnsi="Times New Roman" w:cs="Times New Roman"/>
                <w:sz w:val="22"/>
                <w:szCs w:val="22"/>
              </w:rPr>
            </w:pPr>
            <w:r w:rsidRPr="00764701">
              <w:rPr>
                <w:rFonts w:ascii="Times New Roman" w:hAnsi="Times New Roman" w:cs="Times New Roman"/>
                <w:color w:val="000000"/>
                <w:sz w:val="22"/>
                <w:szCs w:val="22"/>
              </w:rPr>
              <w:t>18472</w:t>
            </w:r>
          </w:p>
        </w:tc>
      </w:tr>
      <w:tr w:rsidR="00375A10" w:rsidRPr="00C926AB" w14:paraId="32E7C105" w14:textId="77777777" w:rsidTr="009E57B4">
        <w:trPr>
          <w:trHeight w:val="280"/>
        </w:trPr>
        <w:tc>
          <w:tcPr>
            <w:tcW w:w="792" w:type="dxa"/>
            <w:tcBorders>
              <w:top w:val="single" w:sz="4" w:space="0" w:color="auto"/>
              <w:left w:val="single" w:sz="4" w:space="0" w:color="auto"/>
              <w:bottom w:val="single" w:sz="4" w:space="0" w:color="auto"/>
              <w:right w:val="single" w:sz="4" w:space="0" w:color="auto"/>
            </w:tcBorders>
            <w:vAlign w:val="center"/>
          </w:tcPr>
          <w:p w14:paraId="35784FD3" w14:textId="77777777" w:rsidR="009F3525" w:rsidRPr="00764701" w:rsidRDefault="009F3525" w:rsidP="009F3525">
            <w:pPr>
              <w:rPr>
                <w:rFonts w:ascii="Times New Roman" w:eastAsia="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39B1D7A" w14:textId="77777777" w:rsidR="009F3525" w:rsidRPr="00764701" w:rsidRDefault="009F3525" w:rsidP="009F3525">
            <w:pPr>
              <w:rPr>
                <w:rFonts w:ascii="Times New Roman" w:eastAsia="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50C6CAA1" w14:textId="77777777" w:rsidR="009F3525" w:rsidRPr="00764701" w:rsidRDefault="009F3525" w:rsidP="009F3525">
            <w:pPr>
              <w:rPr>
                <w:rFonts w:ascii="Times New Roman" w:eastAsia="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5585F3F" w14:textId="77777777" w:rsidR="009F3525" w:rsidRPr="00764701" w:rsidRDefault="009F3525" w:rsidP="009F3525">
            <w:pPr>
              <w:rPr>
                <w:rFonts w:ascii="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5A4AEF24" w14:textId="77777777" w:rsidR="009F3525" w:rsidRPr="00764701" w:rsidRDefault="009F3525" w:rsidP="009F3525">
            <w:pPr>
              <w:rPr>
                <w:rFonts w:ascii="Times New Roman" w:eastAsia="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07C530A4" w14:textId="77777777" w:rsidR="009F3525" w:rsidRPr="00764701" w:rsidRDefault="009F3525" w:rsidP="009F3525">
            <w:pPr>
              <w:rPr>
                <w:rFonts w:ascii="Times New Roman" w:eastAsia="Times New Roman" w:hAnsi="Times New Roman" w:cs="Times New Roman"/>
                <w:sz w:val="22"/>
                <w:szCs w:val="22"/>
              </w:rPr>
            </w:pPr>
          </w:p>
        </w:tc>
      </w:tr>
      <w:tr w:rsidR="009F3525" w:rsidRPr="00C926AB" w14:paraId="287FF1C5" w14:textId="77777777" w:rsidTr="0063218F">
        <w:trPr>
          <w:trHeight w:val="274"/>
        </w:trPr>
        <w:tc>
          <w:tcPr>
            <w:tcW w:w="12953"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E40808" w14:textId="49E80888" w:rsidR="009F3525" w:rsidRPr="00764701" w:rsidRDefault="00357D0E" w:rsidP="009F3525">
            <w:pPr>
              <w:jc w:val="right"/>
              <w:rPr>
                <w:rFonts w:ascii="Times New Roman" w:eastAsia="Times New Roman" w:hAnsi="Times New Roman" w:cs="Times New Roman"/>
                <w:b/>
                <w:sz w:val="22"/>
                <w:szCs w:val="22"/>
              </w:rPr>
            </w:pPr>
            <w:r w:rsidRPr="00764701">
              <w:rPr>
                <w:rFonts w:ascii="Times New Roman" w:eastAsia="Times New Roman" w:hAnsi="Times New Roman" w:cs="Times New Roman"/>
                <w:b/>
                <w:sz w:val="22"/>
                <w:szCs w:val="22"/>
              </w:rPr>
              <w:t>SUB-TOTAL 3</w:t>
            </w:r>
          </w:p>
        </w:tc>
        <w:tc>
          <w:tcPr>
            <w:tcW w:w="2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14E41C" w14:textId="1BA97160" w:rsidR="009F3525" w:rsidRPr="00764701" w:rsidRDefault="00357D0E" w:rsidP="00357D0E">
            <w:pPr>
              <w:jc w:val="center"/>
              <w:rPr>
                <w:rFonts w:ascii="Times New Roman" w:hAnsi="Times New Roman" w:cs="Times New Roman"/>
                <w:b/>
                <w:color w:val="000000"/>
                <w:sz w:val="22"/>
                <w:szCs w:val="22"/>
              </w:rPr>
            </w:pPr>
            <w:r w:rsidRPr="00764701">
              <w:rPr>
                <w:rFonts w:ascii="Times New Roman" w:hAnsi="Times New Roman" w:cs="Times New Roman"/>
                <w:b/>
                <w:color w:val="000000"/>
                <w:sz w:val="22"/>
                <w:szCs w:val="22"/>
              </w:rPr>
              <w:t>48700</w:t>
            </w:r>
          </w:p>
        </w:tc>
      </w:tr>
      <w:tr w:rsidR="009F3525" w:rsidRPr="00C926AB" w14:paraId="530AAE51" w14:textId="77777777" w:rsidTr="002655CE">
        <w:trPr>
          <w:trHeight w:val="274"/>
        </w:trPr>
        <w:tc>
          <w:tcPr>
            <w:tcW w:w="1540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F6AE61C" w14:textId="67750DA9" w:rsidR="009F3525" w:rsidRPr="00764701" w:rsidRDefault="009F3525" w:rsidP="009F3525">
            <w:pPr>
              <w:rPr>
                <w:rFonts w:ascii="Times New Roman" w:eastAsia="Times New Roman" w:hAnsi="Times New Roman" w:cs="Times New Roman"/>
                <w:sz w:val="22"/>
                <w:szCs w:val="22"/>
              </w:rPr>
            </w:pPr>
            <w:r w:rsidRPr="00764701">
              <w:rPr>
                <w:rFonts w:ascii="Times New Roman" w:hAnsi="Times New Roman" w:cs="Times New Roman"/>
                <w:b/>
                <w:i/>
                <w:sz w:val="22"/>
                <w:szCs w:val="22"/>
              </w:rPr>
              <w:t xml:space="preserve">JALON 1 – </w:t>
            </w:r>
            <w:r w:rsidRPr="00764701">
              <w:rPr>
                <w:rFonts w:ascii="Times New Roman" w:eastAsia="Times New Roman" w:hAnsi="Times New Roman" w:cs="Times New Roman"/>
                <w:b/>
                <w:bCs/>
                <w:i/>
                <w:sz w:val="22"/>
                <w:szCs w:val="22"/>
              </w:rPr>
              <w:t>ACTIVITES 4</w:t>
            </w:r>
            <w:r w:rsidRPr="00C926AB">
              <w:rPr>
                <w:rFonts w:ascii="Times New Roman" w:hAnsi="Times New Roman" w:cs="Times New Roman"/>
                <w:color w:val="000000"/>
                <w:sz w:val="22"/>
                <w:szCs w:val="22"/>
                <w:lang w:eastAsia="en-CA"/>
              </w:rPr>
              <w:t> : Construction d’un local pour le CEFORGRIS</w:t>
            </w:r>
          </w:p>
        </w:tc>
      </w:tr>
      <w:tr w:rsidR="00AA3F92" w:rsidRPr="00C926AB" w14:paraId="616DCAD0"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BCE33B7" w14:textId="77777777" w:rsidR="00AA3F92" w:rsidRPr="00C926AB" w:rsidRDefault="00AA3F92" w:rsidP="00AA3F92">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7072692" w14:textId="66939702" w:rsidR="00AA3F92" w:rsidRPr="00764701" w:rsidRDefault="00AA3F92" w:rsidP="00AA3F92">
            <w:pPr>
              <w:rPr>
                <w:rFonts w:ascii="Times New Roman" w:hAnsi="Times New Roman" w:cs="Times New Roman"/>
                <w:b/>
                <w:bCs/>
                <w:sz w:val="22"/>
                <w:szCs w:val="22"/>
              </w:rPr>
            </w:pPr>
            <w:r w:rsidRPr="00764701">
              <w:rPr>
                <w:rFonts w:ascii="Times New Roman" w:hAnsi="Times New Roman" w:cs="Times New Roman"/>
                <w:b/>
                <w:bCs/>
                <w:sz w:val="22"/>
                <w:szCs w:val="22"/>
              </w:rPr>
              <w:t>TERRASSEMENT - FONDATION ENSEMBLE R+1</w:t>
            </w:r>
          </w:p>
          <w:p w14:paraId="10A2C89A" w14:textId="376E04B4"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4FF67C9C" w14:textId="0EDC2FC8"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Ensemble études d'exécution des travaux</w:t>
            </w:r>
          </w:p>
        </w:tc>
        <w:tc>
          <w:tcPr>
            <w:tcW w:w="2126" w:type="dxa"/>
            <w:tcBorders>
              <w:top w:val="single" w:sz="4" w:space="0" w:color="auto"/>
              <w:left w:val="single" w:sz="4" w:space="0" w:color="auto"/>
              <w:bottom w:val="single" w:sz="4" w:space="0" w:color="auto"/>
              <w:right w:val="single" w:sz="4" w:space="0" w:color="auto"/>
            </w:tcBorders>
            <w:vAlign w:val="center"/>
          </w:tcPr>
          <w:p w14:paraId="3E173D25" w14:textId="3C18A5BF"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1C91916E" w14:textId="3475C3E0"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4198</w:t>
            </w:r>
          </w:p>
        </w:tc>
        <w:tc>
          <w:tcPr>
            <w:tcW w:w="2450" w:type="dxa"/>
            <w:tcBorders>
              <w:top w:val="single" w:sz="4" w:space="0" w:color="auto"/>
              <w:left w:val="single" w:sz="4" w:space="0" w:color="auto"/>
              <w:bottom w:val="single" w:sz="4" w:space="0" w:color="auto"/>
              <w:right w:val="single" w:sz="4" w:space="0" w:color="auto"/>
            </w:tcBorders>
            <w:vAlign w:val="bottom"/>
          </w:tcPr>
          <w:p w14:paraId="1784EC66" w14:textId="24E82B70"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4198</w:t>
            </w:r>
          </w:p>
        </w:tc>
      </w:tr>
      <w:tr w:rsidR="00AA3F92" w:rsidRPr="00C926AB" w14:paraId="4AD319CD"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C0A6B86"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6CBC4FA" w14:textId="12B7332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25087BC" w14:textId="3021CC05"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Installation de chantier</w:t>
            </w:r>
          </w:p>
        </w:tc>
        <w:tc>
          <w:tcPr>
            <w:tcW w:w="2126" w:type="dxa"/>
            <w:tcBorders>
              <w:top w:val="single" w:sz="4" w:space="0" w:color="auto"/>
              <w:left w:val="single" w:sz="4" w:space="0" w:color="auto"/>
              <w:bottom w:val="single" w:sz="4" w:space="0" w:color="auto"/>
              <w:right w:val="single" w:sz="4" w:space="0" w:color="auto"/>
            </w:tcBorders>
            <w:vAlign w:val="center"/>
          </w:tcPr>
          <w:p w14:paraId="3673F3C4" w14:textId="1BA9175E"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195B7016" w14:textId="4F7E664C"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1679</w:t>
            </w:r>
          </w:p>
        </w:tc>
        <w:tc>
          <w:tcPr>
            <w:tcW w:w="2450" w:type="dxa"/>
            <w:tcBorders>
              <w:top w:val="single" w:sz="4" w:space="0" w:color="auto"/>
              <w:left w:val="single" w:sz="4" w:space="0" w:color="auto"/>
              <w:bottom w:val="single" w:sz="4" w:space="0" w:color="auto"/>
              <w:right w:val="single" w:sz="4" w:space="0" w:color="auto"/>
            </w:tcBorders>
            <w:vAlign w:val="bottom"/>
          </w:tcPr>
          <w:p w14:paraId="63E7B336" w14:textId="3F27411C"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1679</w:t>
            </w:r>
          </w:p>
        </w:tc>
      </w:tr>
      <w:tr w:rsidR="00AA3F92" w:rsidRPr="00C926AB" w14:paraId="09AA40F0"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F9198A1"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2F991315" w14:textId="193216C4"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E7DE81E" w14:textId="1B9CB6C8" w:rsidR="00AA3F92" w:rsidRPr="00764701" w:rsidRDefault="00AA3F92" w:rsidP="00AA3F92">
            <w:pPr>
              <w:rPr>
                <w:rFonts w:ascii="Times New Roman" w:eastAsia="Times New Roman" w:hAnsi="Times New Roman" w:cs="Times New Roman"/>
                <w:sz w:val="22"/>
                <w:szCs w:val="22"/>
              </w:rPr>
            </w:pPr>
            <w:r w:rsidRPr="00764701">
              <w:rPr>
                <w:rFonts w:ascii="Times New Roman" w:eastAsia="Times New Roman" w:hAnsi="Times New Roman" w:cs="Times New Roman"/>
                <w:sz w:val="22"/>
                <w:szCs w:val="22"/>
                <w:lang w:eastAsia="fr-FR"/>
              </w:rPr>
              <w:t>Décapage et nivellement du terrain</w:t>
            </w:r>
          </w:p>
        </w:tc>
        <w:tc>
          <w:tcPr>
            <w:tcW w:w="2126" w:type="dxa"/>
            <w:tcBorders>
              <w:top w:val="single" w:sz="4" w:space="0" w:color="auto"/>
              <w:left w:val="single" w:sz="4" w:space="0" w:color="auto"/>
              <w:bottom w:val="single" w:sz="4" w:space="0" w:color="auto"/>
              <w:right w:val="single" w:sz="4" w:space="0" w:color="auto"/>
            </w:tcBorders>
            <w:vAlign w:val="center"/>
          </w:tcPr>
          <w:p w14:paraId="5F3E986B" w14:textId="27148189"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987.7</w:t>
            </w:r>
          </w:p>
        </w:tc>
        <w:tc>
          <w:tcPr>
            <w:tcW w:w="2238" w:type="dxa"/>
            <w:tcBorders>
              <w:top w:val="single" w:sz="4" w:space="0" w:color="auto"/>
              <w:left w:val="single" w:sz="4" w:space="0" w:color="auto"/>
              <w:bottom w:val="single" w:sz="4" w:space="0" w:color="auto"/>
              <w:right w:val="single" w:sz="4" w:space="0" w:color="auto"/>
            </w:tcBorders>
            <w:vAlign w:val="bottom"/>
          </w:tcPr>
          <w:p w14:paraId="7F6A32AF" w14:textId="063A9C42"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w:t>
            </w:r>
          </w:p>
        </w:tc>
        <w:tc>
          <w:tcPr>
            <w:tcW w:w="2450" w:type="dxa"/>
            <w:tcBorders>
              <w:top w:val="single" w:sz="4" w:space="0" w:color="auto"/>
              <w:left w:val="single" w:sz="4" w:space="0" w:color="auto"/>
              <w:bottom w:val="single" w:sz="4" w:space="0" w:color="auto"/>
              <w:right w:val="single" w:sz="4" w:space="0" w:color="auto"/>
            </w:tcBorders>
            <w:vAlign w:val="bottom"/>
          </w:tcPr>
          <w:p w14:paraId="28276068" w14:textId="118950DE"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663</w:t>
            </w:r>
          </w:p>
        </w:tc>
      </w:tr>
      <w:tr w:rsidR="00AA3F92" w:rsidRPr="00C926AB" w14:paraId="01FA6199"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389F1C8"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E0D6125" w14:textId="31A02E80"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225499F7" w14:textId="661CDDC3"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Implantation de l'ouvrage</w:t>
            </w:r>
          </w:p>
        </w:tc>
        <w:tc>
          <w:tcPr>
            <w:tcW w:w="2126" w:type="dxa"/>
            <w:tcBorders>
              <w:top w:val="single" w:sz="4" w:space="0" w:color="auto"/>
              <w:left w:val="single" w:sz="4" w:space="0" w:color="auto"/>
              <w:bottom w:val="single" w:sz="4" w:space="0" w:color="auto"/>
              <w:right w:val="single" w:sz="4" w:space="0" w:color="auto"/>
            </w:tcBorders>
            <w:vAlign w:val="center"/>
          </w:tcPr>
          <w:p w14:paraId="22A3642F" w14:textId="7B26422B"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7147358A" w14:textId="242F3162"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840</w:t>
            </w:r>
          </w:p>
        </w:tc>
        <w:tc>
          <w:tcPr>
            <w:tcW w:w="2450" w:type="dxa"/>
            <w:tcBorders>
              <w:top w:val="single" w:sz="4" w:space="0" w:color="auto"/>
              <w:left w:val="single" w:sz="4" w:space="0" w:color="auto"/>
              <w:bottom w:val="single" w:sz="4" w:space="0" w:color="auto"/>
              <w:right w:val="single" w:sz="4" w:space="0" w:color="auto"/>
            </w:tcBorders>
            <w:vAlign w:val="bottom"/>
          </w:tcPr>
          <w:p w14:paraId="53DDE080" w14:textId="41864129"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840</w:t>
            </w:r>
          </w:p>
        </w:tc>
      </w:tr>
      <w:tr w:rsidR="00AA3F92" w:rsidRPr="00C926AB" w14:paraId="7BA90B7C"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3F76EF0"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667D3D7" w14:textId="6924C169"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6836B319" w14:textId="7C746A23"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Fouille en puits pour semelles isolées</w:t>
            </w:r>
          </w:p>
        </w:tc>
        <w:tc>
          <w:tcPr>
            <w:tcW w:w="2126" w:type="dxa"/>
            <w:tcBorders>
              <w:top w:val="single" w:sz="4" w:space="0" w:color="auto"/>
              <w:left w:val="single" w:sz="4" w:space="0" w:color="auto"/>
              <w:bottom w:val="single" w:sz="4" w:space="0" w:color="auto"/>
              <w:right w:val="single" w:sz="4" w:space="0" w:color="auto"/>
            </w:tcBorders>
            <w:vAlign w:val="center"/>
          </w:tcPr>
          <w:p w14:paraId="1581B7AD" w14:textId="02A68551"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249,9</w:t>
            </w:r>
          </w:p>
        </w:tc>
        <w:tc>
          <w:tcPr>
            <w:tcW w:w="2238" w:type="dxa"/>
            <w:tcBorders>
              <w:top w:val="single" w:sz="4" w:space="0" w:color="auto"/>
              <w:left w:val="single" w:sz="4" w:space="0" w:color="auto"/>
              <w:bottom w:val="single" w:sz="4" w:space="0" w:color="auto"/>
              <w:right w:val="single" w:sz="4" w:space="0" w:color="auto"/>
            </w:tcBorders>
            <w:vAlign w:val="bottom"/>
          </w:tcPr>
          <w:p w14:paraId="2C702969" w14:textId="53515FA6"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8</w:t>
            </w:r>
          </w:p>
        </w:tc>
        <w:tc>
          <w:tcPr>
            <w:tcW w:w="2450" w:type="dxa"/>
            <w:tcBorders>
              <w:top w:val="single" w:sz="4" w:space="0" w:color="auto"/>
              <w:left w:val="single" w:sz="4" w:space="0" w:color="auto"/>
              <w:bottom w:val="single" w:sz="4" w:space="0" w:color="auto"/>
              <w:right w:val="single" w:sz="4" w:space="0" w:color="auto"/>
            </w:tcBorders>
            <w:vAlign w:val="bottom"/>
          </w:tcPr>
          <w:p w14:paraId="65F17882" w14:textId="73CF3A38"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2098</w:t>
            </w:r>
          </w:p>
        </w:tc>
      </w:tr>
      <w:tr w:rsidR="00AA3F92" w:rsidRPr="00C926AB" w14:paraId="044BDF34"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B8DE859"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1E178CA1" w14:textId="421CBBFA"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87ABE5B" w14:textId="1918BAED"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Fouille en rigole pour fondation</w:t>
            </w:r>
          </w:p>
        </w:tc>
        <w:tc>
          <w:tcPr>
            <w:tcW w:w="2126" w:type="dxa"/>
            <w:tcBorders>
              <w:top w:val="single" w:sz="4" w:space="0" w:color="auto"/>
              <w:left w:val="single" w:sz="4" w:space="0" w:color="auto"/>
              <w:bottom w:val="single" w:sz="4" w:space="0" w:color="auto"/>
              <w:right w:val="single" w:sz="4" w:space="0" w:color="auto"/>
            </w:tcBorders>
            <w:vAlign w:val="center"/>
          </w:tcPr>
          <w:p w14:paraId="67E54F92" w14:textId="61B5086E"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60.36</w:t>
            </w:r>
          </w:p>
        </w:tc>
        <w:tc>
          <w:tcPr>
            <w:tcW w:w="2238" w:type="dxa"/>
            <w:tcBorders>
              <w:top w:val="single" w:sz="4" w:space="0" w:color="auto"/>
              <w:left w:val="single" w:sz="4" w:space="0" w:color="auto"/>
              <w:bottom w:val="single" w:sz="4" w:space="0" w:color="auto"/>
              <w:right w:val="single" w:sz="4" w:space="0" w:color="auto"/>
            </w:tcBorders>
            <w:vAlign w:val="bottom"/>
          </w:tcPr>
          <w:p w14:paraId="632A7BD0" w14:textId="4E90BE43"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7</w:t>
            </w:r>
          </w:p>
        </w:tc>
        <w:tc>
          <w:tcPr>
            <w:tcW w:w="2450" w:type="dxa"/>
            <w:tcBorders>
              <w:top w:val="single" w:sz="4" w:space="0" w:color="auto"/>
              <w:left w:val="single" w:sz="4" w:space="0" w:color="auto"/>
              <w:bottom w:val="single" w:sz="4" w:space="0" w:color="auto"/>
              <w:right w:val="single" w:sz="4" w:space="0" w:color="auto"/>
            </w:tcBorders>
            <w:vAlign w:val="bottom"/>
          </w:tcPr>
          <w:p w14:paraId="6FDCCA5A" w14:textId="21DFFD5D"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405</w:t>
            </w:r>
          </w:p>
        </w:tc>
      </w:tr>
      <w:tr w:rsidR="00AA3F92" w:rsidRPr="00C926AB" w14:paraId="18817547"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299ADC2"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CABD7AC"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77DC66A" w14:textId="64C7D376"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Remblais sans apport au droit des fouilles</w:t>
            </w:r>
          </w:p>
        </w:tc>
        <w:tc>
          <w:tcPr>
            <w:tcW w:w="2126" w:type="dxa"/>
            <w:tcBorders>
              <w:top w:val="single" w:sz="4" w:space="0" w:color="auto"/>
              <w:left w:val="single" w:sz="4" w:space="0" w:color="auto"/>
              <w:bottom w:val="single" w:sz="4" w:space="0" w:color="auto"/>
              <w:right w:val="single" w:sz="4" w:space="0" w:color="auto"/>
            </w:tcBorders>
            <w:vAlign w:val="center"/>
          </w:tcPr>
          <w:p w14:paraId="4F319DC2" w14:textId="25F56DB7"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148.3</w:t>
            </w:r>
          </w:p>
        </w:tc>
        <w:tc>
          <w:tcPr>
            <w:tcW w:w="2238" w:type="dxa"/>
            <w:tcBorders>
              <w:top w:val="single" w:sz="4" w:space="0" w:color="auto"/>
              <w:left w:val="single" w:sz="4" w:space="0" w:color="auto"/>
              <w:bottom w:val="single" w:sz="4" w:space="0" w:color="auto"/>
              <w:right w:val="single" w:sz="4" w:space="0" w:color="auto"/>
            </w:tcBorders>
            <w:vAlign w:val="bottom"/>
          </w:tcPr>
          <w:p w14:paraId="3D7DFFBB" w14:textId="23434501"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4</w:t>
            </w:r>
          </w:p>
        </w:tc>
        <w:tc>
          <w:tcPr>
            <w:tcW w:w="2450" w:type="dxa"/>
            <w:tcBorders>
              <w:top w:val="single" w:sz="4" w:space="0" w:color="auto"/>
              <w:left w:val="single" w:sz="4" w:space="0" w:color="auto"/>
              <w:bottom w:val="single" w:sz="4" w:space="0" w:color="auto"/>
              <w:right w:val="single" w:sz="4" w:space="0" w:color="auto"/>
            </w:tcBorders>
            <w:vAlign w:val="bottom"/>
          </w:tcPr>
          <w:p w14:paraId="25C88420" w14:textId="66BAF268"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623</w:t>
            </w:r>
          </w:p>
        </w:tc>
      </w:tr>
      <w:tr w:rsidR="00AA3F92" w:rsidRPr="00C926AB" w14:paraId="22C1240C"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8DADFC1"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FC6B4DF"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4515ACF9" w14:textId="61084D00"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Remblais d'apport latéritique</w:t>
            </w:r>
          </w:p>
        </w:tc>
        <w:tc>
          <w:tcPr>
            <w:tcW w:w="2126" w:type="dxa"/>
            <w:tcBorders>
              <w:top w:val="single" w:sz="4" w:space="0" w:color="auto"/>
              <w:left w:val="single" w:sz="4" w:space="0" w:color="auto"/>
              <w:bottom w:val="single" w:sz="4" w:space="0" w:color="auto"/>
              <w:right w:val="single" w:sz="4" w:space="0" w:color="auto"/>
            </w:tcBorders>
            <w:vAlign w:val="center"/>
          </w:tcPr>
          <w:p w14:paraId="6B999DC0" w14:textId="4247C11F"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231.2</w:t>
            </w:r>
          </w:p>
        </w:tc>
        <w:tc>
          <w:tcPr>
            <w:tcW w:w="2238" w:type="dxa"/>
            <w:tcBorders>
              <w:top w:val="single" w:sz="4" w:space="0" w:color="auto"/>
              <w:left w:val="single" w:sz="4" w:space="0" w:color="auto"/>
              <w:bottom w:val="single" w:sz="4" w:space="0" w:color="auto"/>
              <w:right w:val="single" w:sz="4" w:space="0" w:color="auto"/>
            </w:tcBorders>
            <w:vAlign w:val="bottom"/>
          </w:tcPr>
          <w:p w14:paraId="7F45D205" w14:textId="692871A3"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13</w:t>
            </w:r>
          </w:p>
        </w:tc>
        <w:tc>
          <w:tcPr>
            <w:tcW w:w="2450" w:type="dxa"/>
            <w:tcBorders>
              <w:top w:val="single" w:sz="4" w:space="0" w:color="auto"/>
              <w:left w:val="single" w:sz="4" w:space="0" w:color="auto"/>
              <w:bottom w:val="single" w:sz="4" w:space="0" w:color="auto"/>
              <w:right w:val="single" w:sz="4" w:space="0" w:color="auto"/>
            </w:tcBorders>
            <w:vAlign w:val="bottom"/>
          </w:tcPr>
          <w:p w14:paraId="34971303" w14:textId="4F9C6E47"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2912</w:t>
            </w:r>
          </w:p>
        </w:tc>
      </w:tr>
      <w:tr w:rsidR="00D76603" w:rsidRPr="00C926AB" w14:paraId="7BC88A6C"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2E1AF57" w14:textId="77777777" w:rsidR="009F3525" w:rsidRPr="00C926AB" w:rsidRDefault="009F3525" w:rsidP="00375A10">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7109DC8" w14:textId="77777777" w:rsidR="009F3525" w:rsidRPr="00C926AB" w:rsidRDefault="009F3525" w:rsidP="009F3525">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381E131" w14:textId="2739D7E9" w:rsidR="009F3525" w:rsidRPr="00764701" w:rsidRDefault="009F3525" w:rsidP="009F3525">
            <w:pP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8A8DEFC" w14:textId="756C968B" w:rsidR="009F3525" w:rsidRPr="00764701" w:rsidRDefault="009F3525" w:rsidP="009F3525">
            <w:pPr>
              <w:rPr>
                <w:rFonts w:ascii="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217F1648" w14:textId="15EE6385" w:rsidR="009F3525" w:rsidRPr="00764701" w:rsidRDefault="009F3525" w:rsidP="001C001D">
            <w:pPr>
              <w:jc w:val="right"/>
              <w:rPr>
                <w:rFonts w:ascii="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23868C7E" w14:textId="77777777" w:rsidR="009F3525" w:rsidRPr="00764701" w:rsidRDefault="009F3525" w:rsidP="009F3525">
            <w:pPr>
              <w:rPr>
                <w:rFonts w:ascii="Times New Roman" w:hAnsi="Times New Roman" w:cs="Times New Roman"/>
                <w:sz w:val="22"/>
                <w:szCs w:val="22"/>
              </w:rPr>
            </w:pPr>
          </w:p>
        </w:tc>
      </w:tr>
      <w:tr w:rsidR="00AA3F92" w:rsidRPr="00C926AB" w14:paraId="7D15C4C5"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E99C728" w14:textId="77777777" w:rsidR="00AA3F92" w:rsidRPr="00C926AB" w:rsidRDefault="00AA3F92" w:rsidP="00AA3F92">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C7A1F05" w14:textId="34A664E0" w:rsidR="00AA3F92" w:rsidRPr="00764701" w:rsidRDefault="00AA3F92" w:rsidP="00AA3F92">
            <w:pPr>
              <w:rPr>
                <w:rFonts w:ascii="Times New Roman" w:hAnsi="Times New Roman" w:cs="Times New Roman"/>
                <w:b/>
                <w:bCs/>
                <w:sz w:val="22"/>
                <w:szCs w:val="22"/>
              </w:rPr>
            </w:pPr>
            <w:r w:rsidRPr="00764701">
              <w:rPr>
                <w:rFonts w:ascii="Times New Roman" w:hAnsi="Times New Roman" w:cs="Times New Roman"/>
                <w:b/>
                <w:bCs/>
                <w:sz w:val="22"/>
                <w:szCs w:val="22"/>
              </w:rPr>
              <w:t>GROS-ŒUVRES - FONDATION ENSEMBLE R+1</w:t>
            </w:r>
          </w:p>
        </w:tc>
        <w:tc>
          <w:tcPr>
            <w:tcW w:w="4925" w:type="dxa"/>
            <w:tcBorders>
              <w:top w:val="single" w:sz="4" w:space="0" w:color="auto"/>
              <w:left w:val="single" w:sz="4" w:space="0" w:color="auto"/>
              <w:bottom w:val="single" w:sz="4" w:space="0" w:color="auto"/>
              <w:right w:val="single" w:sz="4" w:space="0" w:color="auto"/>
            </w:tcBorders>
            <w:vAlign w:val="center"/>
          </w:tcPr>
          <w:p w14:paraId="74050CAE" w14:textId="62E1DD4D"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de propreté</w:t>
            </w:r>
          </w:p>
        </w:tc>
        <w:tc>
          <w:tcPr>
            <w:tcW w:w="2126" w:type="dxa"/>
            <w:tcBorders>
              <w:top w:val="single" w:sz="4" w:space="0" w:color="auto"/>
              <w:left w:val="single" w:sz="4" w:space="0" w:color="auto"/>
              <w:bottom w:val="single" w:sz="4" w:space="0" w:color="auto"/>
              <w:right w:val="single" w:sz="4" w:space="0" w:color="auto"/>
            </w:tcBorders>
            <w:vAlign w:val="center"/>
          </w:tcPr>
          <w:p w14:paraId="00C477CF" w14:textId="0FD0E2B9"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9,61</w:t>
            </w:r>
          </w:p>
        </w:tc>
        <w:tc>
          <w:tcPr>
            <w:tcW w:w="2238" w:type="dxa"/>
            <w:tcBorders>
              <w:top w:val="single" w:sz="4" w:space="0" w:color="auto"/>
              <w:left w:val="single" w:sz="4" w:space="0" w:color="auto"/>
              <w:bottom w:val="single" w:sz="4" w:space="0" w:color="auto"/>
              <w:right w:val="single" w:sz="4" w:space="0" w:color="auto"/>
            </w:tcBorders>
            <w:vAlign w:val="bottom"/>
          </w:tcPr>
          <w:p w14:paraId="0C34F8C6" w14:textId="1A698555"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84</w:t>
            </w:r>
          </w:p>
        </w:tc>
        <w:tc>
          <w:tcPr>
            <w:tcW w:w="2450" w:type="dxa"/>
            <w:tcBorders>
              <w:top w:val="single" w:sz="4" w:space="0" w:color="auto"/>
              <w:left w:val="single" w:sz="4" w:space="0" w:color="auto"/>
              <w:bottom w:val="single" w:sz="4" w:space="0" w:color="auto"/>
              <w:right w:val="single" w:sz="4" w:space="0" w:color="auto"/>
            </w:tcBorders>
            <w:vAlign w:val="bottom"/>
          </w:tcPr>
          <w:p w14:paraId="67387CB9" w14:textId="5D2CD91B"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807</w:t>
            </w:r>
          </w:p>
        </w:tc>
      </w:tr>
      <w:tr w:rsidR="00AA3F92" w:rsidRPr="00C926AB" w14:paraId="59A9E840"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72AAFF4"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BACFD2E"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4679A9DF" w14:textId="627A3010"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Gros béton pour fondation</w:t>
            </w:r>
          </w:p>
        </w:tc>
        <w:tc>
          <w:tcPr>
            <w:tcW w:w="2126" w:type="dxa"/>
            <w:tcBorders>
              <w:top w:val="single" w:sz="4" w:space="0" w:color="auto"/>
              <w:left w:val="single" w:sz="4" w:space="0" w:color="auto"/>
              <w:bottom w:val="single" w:sz="4" w:space="0" w:color="auto"/>
              <w:right w:val="single" w:sz="4" w:space="0" w:color="auto"/>
            </w:tcBorders>
            <w:vAlign w:val="center"/>
          </w:tcPr>
          <w:p w14:paraId="4476B9E3" w14:textId="4552AAA0"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59,64</w:t>
            </w:r>
          </w:p>
        </w:tc>
        <w:tc>
          <w:tcPr>
            <w:tcW w:w="2238" w:type="dxa"/>
            <w:tcBorders>
              <w:top w:val="single" w:sz="4" w:space="0" w:color="auto"/>
              <w:left w:val="single" w:sz="4" w:space="0" w:color="auto"/>
              <w:bottom w:val="single" w:sz="4" w:space="0" w:color="auto"/>
              <w:right w:val="single" w:sz="4" w:space="0" w:color="auto"/>
            </w:tcBorders>
            <w:vAlign w:val="bottom"/>
          </w:tcPr>
          <w:p w14:paraId="19C60632" w14:textId="1FCEABAA"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109</w:t>
            </w:r>
          </w:p>
        </w:tc>
        <w:tc>
          <w:tcPr>
            <w:tcW w:w="2450" w:type="dxa"/>
            <w:tcBorders>
              <w:top w:val="single" w:sz="4" w:space="0" w:color="auto"/>
              <w:left w:val="single" w:sz="4" w:space="0" w:color="auto"/>
              <w:bottom w:val="single" w:sz="4" w:space="0" w:color="auto"/>
              <w:right w:val="single" w:sz="4" w:space="0" w:color="auto"/>
            </w:tcBorders>
            <w:vAlign w:val="bottom"/>
          </w:tcPr>
          <w:p w14:paraId="5CE85FA3" w14:textId="569C6AA7"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6510</w:t>
            </w:r>
          </w:p>
        </w:tc>
      </w:tr>
      <w:tr w:rsidR="00AA3F92" w:rsidRPr="00C926AB" w14:paraId="08E54A92"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63FB8A3"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59B39CE"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F055F97" w14:textId="0492B50D"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semelle isolée</w:t>
            </w:r>
          </w:p>
        </w:tc>
        <w:tc>
          <w:tcPr>
            <w:tcW w:w="2126" w:type="dxa"/>
            <w:tcBorders>
              <w:top w:val="single" w:sz="4" w:space="0" w:color="auto"/>
              <w:left w:val="single" w:sz="4" w:space="0" w:color="auto"/>
              <w:bottom w:val="single" w:sz="4" w:space="0" w:color="auto"/>
              <w:right w:val="single" w:sz="4" w:space="0" w:color="auto"/>
            </w:tcBorders>
            <w:vAlign w:val="center"/>
          </w:tcPr>
          <w:p w14:paraId="2C30EFD6" w14:textId="572DCC47"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86,5</w:t>
            </w:r>
          </w:p>
        </w:tc>
        <w:tc>
          <w:tcPr>
            <w:tcW w:w="2238" w:type="dxa"/>
            <w:tcBorders>
              <w:top w:val="single" w:sz="4" w:space="0" w:color="auto"/>
              <w:left w:val="single" w:sz="4" w:space="0" w:color="auto"/>
              <w:bottom w:val="single" w:sz="4" w:space="0" w:color="auto"/>
              <w:right w:val="single" w:sz="4" w:space="0" w:color="auto"/>
            </w:tcBorders>
            <w:vAlign w:val="bottom"/>
          </w:tcPr>
          <w:p w14:paraId="6C6D9F42" w14:textId="2B44A398"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193</w:t>
            </w:r>
          </w:p>
        </w:tc>
        <w:tc>
          <w:tcPr>
            <w:tcW w:w="2450" w:type="dxa"/>
            <w:tcBorders>
              <w:top w:val="single" w:sz="4" w:space="0" w:color="auto"/>
              <w:left w:val="single" w:sz="4" w:space="0" w:color="auto"/>
              <w:bottom w:val="single" w:sz="4" w:space="0" w:color="auto"/>
              <w:right w:val="single" w:sz="4" w:space="0" w:color="auto"/>
            </w:tcBorders>
            <w:vAlign w:val="bottom"/>
          </w:tcPr>
          <w:p w14:paraId="4483A1DC" w14:textId="0344CB19"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16704</w:t>
            </w:r>
          </w:p>
        </w:tc>
      </w:tr>
      <w:tr w:rsidR="00AA3F92" w:rsidRPr="00C926AB" w14:paraId="77666699"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F6A67C1"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101B311B"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7E37920D" w14:textId="0B386208"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souches de poteaux</w:t>
            </w:r>
          </w:p>
        </w:tc>
        <w:tc>
          <w:tcPr>
            <w:tcW w:w="2126" w:type="dxa"/>
            <w:tcBorders>
              <w:top w:val="single" w:sz="4" w:space="0" w:color="auto"/>
              <w:left w:val="single" w:sz="4" w:space="0" w:color="auto"/>
              <w:bottom w:val="single" w:sz="4" w:space="0" w:color="auto"/>
              <w:right w:val="single" w:sz="4" w:space="0" w:color="auto"/>
            </w:tcBorders>
            <w:vAlign w:val="center"/>
          </w:tcPr>
          <w:p w14:paraId="34EAF43C" w14:textId="5B8FC48A"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7,8</w:t>
            </w:r>
          </w:p>
        </w:tc>
        <w:tc>
          <w:tcPr>
            <w:tcW w:w="2238" w:type="dxa"/>
            <w:tcBorders>
              <w:top w:val="single" w:sz="4" w:space="0" w:color="auto"/>
              <w:left w:val="single" w:sz="4" w:space="0" w:color="auto"/>
              <w:bottom w:val="single" w:sz="4" w:space="0" w:color="auto"/>
              <w:right w:val="single" w:sz="4" w:space="0" w:color="auto"/>
            </w:tcBorders>
            <w:vAlign w:val="bottom"/>
          </w:tcPr>
          <w:p w14:paraId="34A870D9" w14:textId="3300B492"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235</w:t>
            </w:r>
          </w:p>
        </w:tc>
        <w:tc>
          <w:tcPr>
            <w:tcW w:w="2450" w:type="dxa"/>
            <w:tcBorders>
              <w:top w:val="single" w:sz="4" w:space="0" w:color="auto"/>
              <w:left w:val="single" w:sz="4" w:space="0" w:color="auto"/>
              <w:bottom w:val="single" w:sz="4" w:space="0" w:color="auto"/>
              <w:right w:val="single" w:sz="4" w:space="0" w:color="auto"/>
            </w:tcBorders>
            <w:vAlign w:val="bottom"/>
          </w:tcPr>
          <w:p w14:paraId="3CFE0083" w14:textId="3D1C0FD0"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1834</w:t>
            </w:r>
          </w:p>
        </w:tc>
      </w:tr>
      <w:tr w:rsidR="00AA3F92" w:rsidRPr="00C926AB" w14:paraId="176976CF"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E7AE096"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B06AEA3"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A667C62" w14:textId="0D158A20"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longrine</w:t>
            </w:r>
          </w:p>
        </w:tc>
        <w:tc>
          <w:tcPr>
            <w:tcW w:w="2126" w:type="dxa"/>
            <w:tcBorders>
              <w:top w:val="single" w:sz="4" w:space="0" w:color="auto"/>
              <w:left w:val="single" w:sz="4" w:space="0" w:color="auto"/>
              <w:bottom w:val="single" w:sz="4" w:space="0" w:color="auto"/>
              <w:right w:val="single" w:sz="4" w:space="0" w:color="auto"/>
            </w:tcBorders>
            <w:vAlign w:val="center"/>
          </w:tcPr>
          <w:p w14:paraId="18BE74ED" w14:textId="3C5AC694"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39,8</w:t>
            </w:r>
          </w:p>
        </w:tc>
        <w:tc>
          <w:tcPr>
            <w:tcW w:w="2238" w:type="dxa"/>
            <w:tcBorders>
              <w:top w:val="single" w:sz="4" w:space="0" w:color="auto"/>
              <w:left w:val="single" w:sz="4" w:space="0" w:color="auto"/>
              <w:bottom w:val="single" w:sz="4" w:space="0" w:color="auto"/>
              <w:right w:val="single" w:sz="4" w:space="0" w:color="auto"/>
            </w:tcBorders>
            <w:vAlign w:val="bottom"/>
          </w:tcPr>
          <w:p w14:paraId="5D9859D9" w14:textId="64AC97BB"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235</w:t>
            </w:r>
          </w:p>
        </w:tc>
        <w:tc>
          <w:tcPr>
            <w:tcW w:w="2450" w:type="dxa"/>
            <w:tcBorders>
              <w:top w:val="single" w:sz="4" w:space="0" w:color="auto"/>
              <w:left w:val="single" w:sz="4" w:space="0" w:color="auto"/>
              <w:bottom w:val="single" w:sz="4" w:space="0" w:color="auto"/>
              <w:right w:val="single" w:sz="4" w:space="0" w:color="auto"/>
            </w:tcBorders>
            <w:vAlign w:val="bottom"/>
          </w:tcPr>
          <w:p w14:paraId="38BBCB0D" w14:textId="4C45BE5E"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9357</w:t>
            </w:r>
          </w:p>
        </w:tc>
      </w:tr>
      <w:tr w:rsidR="00AA3F92" w:rsidRPr="00C926AB" w14:paraId="5440C84D"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3FFA8CF"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1FBDD39"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7662AD3E" w14:textId="0E60B077" w:rsidR="00AA3F92" w:rsidRPr="00764701"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bêche d'escalier</w:t>
            </w:r>
          </w:p>
        </w:tc>
        <w:tc>
          <w:tcPr>
            <w:tcW w:w="2126" w:type="dxa"/>
            <w:tcBorders>
              <w:top w:val="single" w:sz="4" w:space="0" w:color="auto"/>
              <w:left w:val="single" w:sz="4" w:space="0" w:color="auto"/>
              <w:bottom w:val="single" w:sz="4" w:space="0" w:color="auto"/>
              <w:right w:val="single" w:sz="4" w:space="0" w:color="auto"/>
            </w:tcBorders>
            <w:vAlign w:val="center"/>
          </w:tcPr>
          <w:p w14:paraId="429D260C" w14:textId="3CE125FC"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0,74</w:t>
            </w:r>
          </w:p>
        </w:tc>
        <w:tc>
          <w:tcPr>
            <w:tcW w:w="2238" w:type="dxa"/>
            <w:tcBorders>
              <w:top w:val="single" w:sz="4" w:space="0" w:color="auto"/>
              <w:left w:val="single" w:sz="4" w:space="0" w:color="auto"/>
              <w:bottom w:val="single" w:sz="4" w:space="0" w:color="auto"/>
              <w:right w:val="single" w:sz="4" w:space="0" w:color="auto"/>
            </w:tcBorders>
            <w:vAlign w:val="bottom"/>
          </w:tcPr>
          <w:p w14:paraId="21C98463" w14:textId="18663B17"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269</w:t>
            </w:r>
          </w:p>
        </w:tc>
        <w:tc>
          <w:tcPr>
            <w:tcW w:w="2450" w:type="dxa"/>
            <w:tcBorders>
              <w:top w:val="single" w:sz="4" w:space="0" w:color="auto"/>
              <w:left w:val="single" w:sz="4" w:space="0" w:color="auto"/>
              <w:bottom w:val="single" w:sz="4" w:space="0" w:color="auto"/>
              <w:right w:val="single" w:sz="4" w:space="0" w:color="auto"/>
            </w:tcBorders>
            <w:vAlign w:val="bottom"/>
          </w:tcPr>
          <w:p w14:paraId="4AE87E44" w14:textId="24F59B34"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199</w:t>
            </w:r>
          </w:p>
        </w:tc>
      </w:tr>
      <w:tr w:rsidR="00AA3F92" w:rsidRPr="00C926AB" w14:paraId="0B5FF746"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4510465"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322690A"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A247003" w14:textId="60A8BC2F"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Maçonnerie en agglos pleins de 20 cm pour soubassement</w:t>
            </w:r>
          </w:p>
        </w:tc>
        <w:tc>
          <w:tcPr>
            <w:tcW w:w="2126" w:type="dxa"/>
            <w:tcBorders>
              <w:top w:val="single" w:sz="4" w:space="0" w:color="auto"/>
              <w:left w:val="single" w:sz="4" w:space="0" w:color="auto"/>
              <w:bottom w:val="single" w:sz="4" w:space="0" w:color="auto"/>
              <w:right w:val="single" w:sz="4" w:space="0" w:color="auto"/>
            </w:tcBorders>
            <w:vAlign w:val="center"/>
          </w:tcPr>
          <w:p w14:paraId="02E9F298" w14:textId="6BCC2483"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223,7</w:t>
            </w:r>
          </w:p>
        </w:tc>
        <w:tc>
          <w:tcPr>
            <w:tcW w:w="2238" w:type="dxa"/>
            <w:tcBorders>
              <w:top w:val="single" w:sz="4" w:space="0" w:color="auto"/>
              <w:left w:val="single" w:sz="4" w:space="0" w:color="auto"/>
              <w:bottom w:val="single" w:sz="4" w:space="0" w:color="auto"/>
              <w:right w:val="single" w:sz="4" w:space="0" w:color="auto"/>
            </w:tcBorders>
            <w:vAlign w:val="bottom"/>
          </w:tcPr>
          <w:p w14:paraId="640C59FA" w14:textId="7AD3D1D1"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15</w:t>
            </w:r>
          </w:p>
        </w:tc>
        <w:tc>
          <w:tcPr>
            <w:tcW w:w="2450" w:type="dxa"/>
            <w:tcBorders>
              <w:top w:val="single" w:sz="4" w:space="0" w:color="auto"/>
              <w:left w:val="single" w:sz="4" w:space="0" w:color="auto"/>
              <w:bottom w:val="single" w:sz="4" w:space="0" w:color="auto"/>
              <w:right w:val="single" w:sz="4" w:space="0" w:color="auto"/>
            </w:tcBorders>
            <w:vAlign w:val="bottom"/>
          </w:tcPr>
          <w:p w14:paraId="48E4C4D5" w14:textId="2B252D26"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3381</w:t>
            </w:r>
          </w:p>
        </w:tc>
      </w:tr>
      <w:tr w:rsidR="00D76603" w:rsidRPr="00C926AB" w14:paraId="650D7E92"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B9DEE60" w14:textId="77777777" w:rsidR="0063218F" w:rsidRPr="00C926AB" w:rsidRDefault="0063218F" w:rsidP="00375A10">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4CED0AF" w14:textId="77777777" w:rsidR="0063218F" w:rsidRPr="00C926AB" w:rsidRDefault="0063218F" w:rsidP="0063218F">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D28B47F" w14:textId="3ED5C55B" w:rsidR="0063218F" w:rsidRPr="00764701" w:rsidRDefault="0063218F" w:rsidP="0063218F">
            <w:pP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DA14DC4" w14:textId="77777777" w:rsidR="0063218F" w:rsidRPr="00764701" w:rsidRDefault="0063218F" w:rsidP="0063218F">
            <w:pPr>
              <w:rPr>
                <w:rFonts w:ascii="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10314C0C" w14:textId="77777777" w:rsidR="0063218F" w:rsidRPr="00764701" w:rsidRDefault="0063218F" w:rsidP="0063218F">
            <w:pPr>
              <w:rPr>
                <w:rFonts w:ascii="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4E3F14CB" w14:textId="77777777" w:rsidR="0063218F" w:rsidRPr="00764701" w:rsidRDefault="0063218F" w:rsidP="0063218F">
            <w:pPr>
              <w:rPr>
                <w:rFonts w:ascii="Times New Roman" w:hAnsi="Times New Roman" w:cs="Times New Roman"/>
                <w:sz w:val="22"/>
                <w:szCs w:val="22"/>
              </w:rPr>
            </w:pPr>
          </w:p>
        </w:tc>
      </w:tr>
      <w:tr w:rsidR="001C001D" w:rsidRPr="00C926AB" w14:paraId="7A142F1B"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1BD842D" w14:textId="1548D404" w:rsidR="001C001D" w:rsidRPr="00C926AB" w:rsidRDefault="001C001D" w:rsidP="001C001D">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E8483B8" w14:textId="43D4AC06" w:rsidR="001C001D" w:rsidRPr="00C926AB" w:rsidRDefault="001C001D" w:rsidP="001C001D">
            <w:pPr>
              <w:rPr>
                <w:rFonts w:ascii="Times New Roman" w:hAnsi="Times New Roman" w:cs="Times New Roman"/>
                <w:sz w:val="22"/>
                <w:szCs w:val="22"/>
              </w:rPr>
            </w:pPr>
            <w:r w:rsidRPr="00C926AB">
              <w:rPr>
                <w:rFonts w:ascii="Times New Roman" w:hAnsi="Times New Roman" w:cs="Times New Roman"/>
                <w:sz w:val="22"/>
                <w:szCs w:val="22"/>
              </w:rPr>
              <w:t>GROS-ŒUVRES -</w:t>
            </w:r>
            <w:r w:rsidRPr="00764701">
              <w:rPr>
                <w:rFonts w:ascii="Times New Roman" w:hAnsi="Times New Roman" w:cs="Times New Roman"/>
                <w:sz w:val="22"/>
                <w:szCs w:val="22"/>
              </w:rPr>
              <w:t xml:space="preserve"> </w:t>
            </w:r>
            <w:r w:rsidRPr="00C926AB">
              <w:rPr>
                <w:rFonts w:ascii="Times New Roman" w:hAnsi="Times New Roman" w:cs="Times New Roman"/>
                <w:sz w:val="22"/>
                <w:szCs w:val="22"/>
              </w:rPr>
              <w:t>RDC  BLOCADMINISTRATIF</w:t>
            </w:r>
          </w:p>
        </w:tc>
        <w:tc>
          <w:tcPr>
            <w:tcW w:w="4925" w:type="dxa"/>
            <w:tcBorders>
              <w:top w:val="single" w:sz="4" w:space="0" w:color="auto"/>
              <w:left w:val="single" w:sz="4" w:space="0" w:color="auto"/>
              <w:bottom w:val="single" w:sz="4" w:space="0" w:color="auto"/>
              <w:right w:val="single" w:sz="4" w:space="0" w:color="auto"/>
            </w:tcBorders>
            <w:vAlign w:val="center"/>
          </w:tcPr>
          <w:p w14:paraId="6CBE0DB9" w14:textId="21F5DAF9"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chaînage haut</w:t>
            </w:r>
          </w:p>
        </w:tc>
        <w:tc>
          <w:tcPr>
            <w:tcW w:w="2126" w:type="dxa"/>
            <w:tcBorders>
              <w:top w:val="single" w:sz="4" w:space="0" w:color="auto"/>
              <w:left w:val="single" w:sz="4" w:space="0" w:color="auto"/>
              <w:bottom w:val="single" w:sz="4" w:space="0" w:color="auto"/>
              <w:right w:val="single" w:sz="4" w:space="0" w:color="auto"/>
            </w:tcBorders>
            <w:vAlign w:val="center"/>
          </w:tcPr>
          <w:p w14:paraId="522150FE" w14:textId="1A5E9E30"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3,9</w:t>
            </w:r>
          </w:p>
        </w:tc>
        <w:tc>
          <w:tcPr>
            <w:tcW w:w="2238" w:type="dxa"/>
            <w:tcBorders>
              <w:top w:val="single" w:sz="4" w:space="0" w:color="auto"/>
              <w:left w:val="single" w:sz="4" w:space="0" w:color="auto"/>
              <w:bottom w:val="single" w:sz="4" w:space="0" w:color="auto"/>
              <w:right w:val="single" w:sz="4" w:space="0" w:color="auto"/>
            </w:tcBorders>
            <w:vAlign w:val="bottom"/>
          </w:tcPr>
          <w:p w14:paraId="632CF192" w14:textId="3DD94407"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210</w:t>
            </w:r>
          </w:p>
        </w:tc>
        <w:tc>
          <w:tcPr>
            <w:tcW w:w="2450" w:type="dxa"/>
            <w:tcBorders>
              <w:top w:val="single" w:sz="4" w:space="0" w:color="auto"/>
              <w:left w:val="single" w:sz="4" w:space="0" w:color="auto"/>
              <w:bottom w:val="single" w:sz="4" w:space="0" w:color="auto"/>
              <w:right w:val="single" w:sz="4" w:space="0" w:color="auto"/>
            </w:tcBorders>
            <w:vAlign w:val="bottom"/>
          </w:tcPr>
          <w:p w14:paraId="4E3C4AF3" w14:textId="53139DFA"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819</w:t>
            </w:r>
          </w:p>
        </w:tc>
      </w:tr>
      <w:tr w:rsidR="001C001D" w:rsidRPr="00C926AB" w14:paraId="358760CD"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BC14041"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FCAE324"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578BAA3" w14:textId="1958F6DE"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raidisseurs</w:t>
            </w:r>
          </w:p>
        </w:tc>
        <w:tc>
          <w:tcPr>
            <w:tcW w:w="2126" w:type="dxa"/>
            <w:tcBorders>
              <w:top w:val="single" w:sz="4" w:space="0" w:color="auto"/>
              <w:left w:val="single" w:sz="4" w:space="0" w:color="auto"/>
              <w:bottom w:val="single" w:sz="4" w:space="0" w:color="auto"/>
              <w:right w:val="single" w:sz="4" w:space="0" w:color="auto"/>
            </w:tcBorders>
            <w:vAlign w:val="center"/>
          </w:tcPr>
          <w:p w14:paraId="739CE1E5" w14:textId="7C38F0D1"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0,45</w:t>
            </w:r>
          </w:p>
        </w:tc>
        <w:tc>
          <w:tcPr>
            <w:tcW w:w="2238" w:type="dxa"/>
            <w:tcBorders>
              <w:top w:val="single" w:sz="4" w:space="0" w:color="auto"/>
              <w:left w:val="single" w:sz="4" w:space="0" w:color="auto"/>
              <w:bottom w:val="single" w:sz="4" w:space="0" w:color="auto"/>
              <w:right w:val="single" w:sz="4" w:space="0" w:color="auto"/>
            </w:tcBorders>
            <w:vAlign w:val="bottom"/>
          </w:tcPr>
          <w:p w14:paraId="6492F07F" w14:textId="4F84F892"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210</w:t>
            </w:r>
          </w:p>
        </w:tc>
        <w:tc>
          <w:tcPr>
            <w:tcW w:w="2450" w:type="dxa"/>
            <w:tcBorders>
              <w:top w:val="single" w:sz="4" w:space="0" w:color="auto"/>
              <w:left w:val="single" w:sz="4" w:space="0" w:color="auto"/>
              <w:bottom w:val="single" w:sz="4" w:space="0" w:color="auto"/>
              <w:right w:val="single" w:sz="4" w:space="0" w:color="auto"/>
            </w:tcBorders>
            <w:vAlign w:val="bottom"/>
          </w:tcPr>
          <w:p w14:paraId="74211DF6" w14:textId="3B40D93F"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94</w:t>
            </w:r>
          </w:p>
        </w:tc>
      </w:tr>
      <w:tr w:rsidR="001C001D" w:rsidRPr="00C926AB" w14:paraId="1425229E"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5996AD2"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9A3C5AC"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6AE3009E" w14:textId="25526EEA"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poteaux</w:t>
            </w:r>
          </w:p>
        </w:tc>
        <w:tc>
          <w:tcPr>
            <w:tcW w:w="2126" w:type="dxa"/>
            <w:tcBorders>
              <w:top w:val="single" w:sz="4" w:space="0" w:color="auto"/>
              <w:left w:val="single" w:sz="4" w:space="0" w:color="auto"/>
              <w:bottom w:val="single" w:sz="4" w:space="0" w:color="auto"/>
              <w:right w:val="single" w:sz="4" w:space="0" w:color="auto"/>
            </w:tcBorders>
            <w:vAlign w:val="center"/>
          </w:tcPr>
          <w:p w14:paraId="219BA2E3" w14:textId="2213E6ED"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9,3</w:t>
            </w:r>
          </w:p>
        </w:tc>
        <w:tc>
          <w:tcPr>
            <w:tcW w:w="2238" w:type="dxa"/>
            <w:tcBorders>
              <w:top w:val="single" w:sz="4" w:space="0" w:color="auto"/>
              <w:left w:val="single" w:sz="4" w:space="0" w:color="auto"/>
              <w:bottom w:val="single" w:sz="4" w:space="0" w:color="auto"/>
              <w:right w:val="single" w:sz="4" w:space="0" w:color="auto"/>
            </w:tcBorders>
            <w:vAlign w:val="bottom"/>
          </w:tcPr>
          <w:p w14:paraId="6AC4B11C" w14:textId="0FAA653E"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252</w:t>
            </w:r>
          </w:p>
        </w:tc>
        <w:tc>
          <w:tcPr>
            <w:tcW w:w="2450" w:type="dxa"/>
            <w:tcBorders>
              <w:top w:val="single" w:sz="4" w:space="0" w:color="auto"/>
              <w:left w:val="single" w:sz="4" w:space="0" w:color="auto"/>
              <w:bottom w:val="single" w:sz="4" w:space="0" w:color="auto"/>
              <w:right w:val="single" w:sz="4" w:space="0" w:color="auto"/>
            </w:tcBorders>
            <w:vAlign w:val="bottom"/>
          </w:tcPr>
          <w:p w14:paraId="16CB666D" w14:textId="16FAC33C"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2343</w:t>
            </w:r>
          </w:p>
        </w:tc>
      </w:tr>
      <w:tr w:rsidR="001C001D" w:rsidRPr="00C926AB" w14:paraId="38F51CB2"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FADB1A8"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58564F3"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97EC646" w14:textId="1CD7F722"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escalier</w:t>
            </w:r>
          </w:p>
        </w:tc>
        <w:tc>
          <w:tcPr>
            <w:tcW w:w="2126" w:type="dxa"/>
            <w:tcBorders>
              <w:top w:val="single" w:sz="4" w:space="0" w:color="auto"/>
              <w:left w:val="single" w:sz="4" w:space="0" w:color="auto"/>
              <w:bottom w:val="single" w:sz="4" w:space="0" w:color="auto"/>
              <w:right w:val="single" w:sz="4" w:space="0" w:color="auto"/>
            </w:tcBorders>
            <w:vAlign w:val="center"/>
          </w:tcPr>
          <w:p w14:paraId="2F8938FB" w14:textId="395968D1"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0</w:t>
            </w:r>
          </w:p>
        </w:tc>
        <w:tc>
          <w:tcPr>
            <w:tcW w:w="2238" w:type="dxa"/>
            <w:tcBorders>
              <w:top w:val="single" w:sz="4" w:space="0" w:color="auto"/>
              <w:left w:val="single" w:sz="4" w:space="0" w:color="auto"/>
              <w:bottom w:val="single" w:sz="4" w:space="0" w:color="auto"/>
              <w:right w:val="single" w:sz="4" w:space="0" w:color="auto"/>
            </w:tcBorders>
            <w:vAlign w:val="bottom"/>
          </w:tcPr>
          <w:p w14:paraId="3E5BCEF3" w14:textId="531EA25A"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269</w:t>
            </w:r>
          </w:p>
        </w:tc>
        <w:tc>
          <w:tcPr>
            <w:tcW w:w="2450" w:type="dxa"/>
            <w:tcBorders>
              <w:top w:val="single" w:sz="4" w:space="0" w:color="auto"/>
              <w:left w:val="single" w:sz="4" w:space="0" w:color="auto"/>
              <w:bottom w:val="single" w:sz="4" w:space="0" w:color="auto"/>
              <w:right w:val="single" w:sz="4" w:space="0" w:color="auto"/>
            </w:tcBorders>
            <w:vAlign w:val="bottom"/>
          </w:tcPr>
          <w:p w14:paraId="631F0AFB" w14:textId="59473D59"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0</w:t>
            </w:r>
          </w:p>
        </w:tc>
      </w:tr>
      <w:tr w:rsidR="001C001D" w:rsidRPr="00C926AB" w14:paraId="7FC42E47"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E5AA684"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6B2E53A"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7810C2A6" w14:textId="2AF58241"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poutres</w:t>
            </w:r>
          </w:p>
        </w:tc>
        <w:tc>
          <w:tcPr>
            <w:tcW w:w="2126" w:type="dxa"/>
            <w:tcBorders>
              <w:top w:val="single" w:sz="4" w:space="0" w:color="auto"/>
              <w:left w:val="single" w:sz="4" w:space="0" w:color="auto"/>
              <w:bottom w:val="single" w:sz="4" w:space="0" w:color="auto"/>
              <w:right w:val="single" w:sz="4" w:space="0" w:color="auto"/>
            </w:tcBorders>
            <w:vAlign w:val="center"/>
          </w:tcPr>
          <w:p w14:paraId="36085FAE" w14:textId="4D35AAC8"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21,95</w:t>
            </w:r>
          </w:p>
        </w:tc>
        <w:tc>
          <w:tcPr>
            <w:tcW w:w="2238" w:type="dxa"/>
            <w:tcBorders>
              <w:top w:val="single" w:sz="4" w:space="0" w:color="auto"/>
              <w:left w:val="single" w:sz="4" w:space="0" w:color="auto"/>
              <w:bottom w:val="single" w:sz="4" w:space="0" w:color="auto"/>
              <w:right w:val="single" w:sz="4" w:space="0" w:color="auto"/>
            </w:tcBorders>
            <w:vAlign w:val="bottom"/>
          </w:tcPr>
          <w:p w14:paraId="7A4B55F9" w14:textId="09CE88BF"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252</w:t>
            </w:r>
          </w:p>
        </w:tc>
        <w:tc>
          <w:tcPr>
            <w:tcW w:w="2450" w:type="dxa"/>
            <w:tcBorders>
              <w:top w:val="single" w:sz="4" w:space="0" w:color="auto"/>
              <w:left w:val="single" w:sz="4" w:space="0" w:color="auto"/>
              <w:bottom w:val="single" w:sz="4" w:space="0" w:color="auto"/>
              <w:right w:val="single" w:sz="4" w:space="0" w:color="auto"/>
            </w:tcBorders>
            <w:vAlign w:val="bottom"/>
          </w:tcPr>
          <w:p w14:paraId="372E2167" w14:textId="5360C8F3"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5529</w:t>
            </w:r>
          </w:p>
        </w:tc>
      </w:tr>
      <w:tr w:rsidR="001C001D" w:rsidRPr="00C926AB" w14:paraId="5D854DA5"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4304D09"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C0813D4"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CEDA9C0" w14:textId="5D03DFE9"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table de compression et nervures</w:t>
            </w:r>
          </w:p>
        </w:tc>
        <w:tc>
          <w:tcPr>
            <w:tcW w:w="2126" w:type="dxa"/>
            <w:tcBorders>
              <w:top w:val="single" w:sz="4" w:space="0" w:color="auto"/>
              <w:left w:val="single" w:sz="4" w:space="0" w:color="auto"/>
              <w:bottom w:val="single" w:sz="4" w:space="0" w:color="auto"/>
              <w:right w:val="single" w:sz="4" w:space="0" w:color="auto"/>
            </w:tcBorders>
            <w:vAlign w:val="center"/>
          </w:tcPr>
          <w:p w14:paraId="1495D670" w14:textId="43CF6D39"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19,45</w:t>
            </w:r>
          </w:p>
        </w:tc>
        <w:tc>
          <w:tcPr>
            <w:tcW w:w="2238" w:type="dxa"/>
            <w:tcBorders>
              <w:top w:val="single" w:sz="4" w:space="0" w:color="auto"/>
              <w:left w:val="single" w:sz="4" w:space="0" w:color="auto"/>
              <w:bottom w:val="single" w:sz="4" w:space="0" w:color="auto"/>
              <w:right w:val="single" w:sz="4" w:space="0" w:color="auto"/>
            </w:tcBorders>
            <w:vAlign w:val="bottom"/>
          </w:tcPr>
          <w:p w14:paraId="53503631" w14:textId="6E5530D6"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235</w:t>
            </w:r>
          </w:p>
        </w:tc>
        <w:tc>
          <w:tcPr>
            <w:tcW w:w="2450" w:type="dxa"/>
            <w:tcBorders>
              <w:top w:val="single" w:sz="4" w:space="0" w:color="auto"/>
              <w:left w:val="single" w:sz="4" w:space="0" w:color="auto"/>
              <w:bottom w:val="single" w:sz="4" w:space="0" w:color="auto"/>
              <w:right w:val="single" w:sz="4" w:space="0" w:color="auto"/>
            </w:tcBorders>
            <w:vAlign w:val="bottom"/>
          </w:tcPr>
          <w:p w14:paraId="473BD5C9" w14:textId="553F7009"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4573</w:t>
            </w:r>
          </w:p>
        </w:tc>
      </w:tr>
      <w:tr w:rsidR="001C001D" w:rsidRPr="00C926AB" w14:paraId="0BA055FE"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E0093AC"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72E1A6E"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EB8CBD9" w14:textId="6CBD1F88"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Plancher corps creux</w:t>
            </w:r>
          </w:p>
        </w:tc>
        <w:tc>
          <w:tcPr>
            <w:tcW w:w="2126" w:type="dxa"/>
            <w:tcBorders>
              <w:top w:val="single" w:sz="4" w:space="0" w:color="auto"/>
              <w:left w:val="single" w:sz="4" w:space="0" w:color="auto"/>
              <w:bottom w:val="single" w:sz="4" w:space="0" w:color="auto"/>
              <w:right w:val="single" w:sz="4" w:space="0" w:color="auto"/>
            </w:tcBorders>
            <w:vAlign w:val="center"/>
          </w:tcPr>
          <w:p w14:paraId="32710E29" w14:textId="3547FBF9"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267,0</w:t>
            </w:r>
          </w:p>
        </w:tc>
        <w:tc>
          <w:tcPr>
            <w:tcW w:w="2238" w:type="dxa"/>
            <w:tcBorders>
              <w:top w:val="single" w:sz="4" w:space="0" w:color="auto"/>
              <w:left w:val="single" w:sz="4" w:space="0" w:color="auto"/>
              <w:bottom w:val="single" w:sz="4" w:space="0" w:color="auto"/>
              <w:right w:val="single" w:sz="4" w:space="0" w:color="auto"/>
            </w:tcBorders>
            <w:vAlign w:val="bottom"/>
          </w:tcPr>
          <w:p w14:paraId="36391BED" w14:textId="61726203"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25</w:t>
            </w:r>
          </w:p>
        </w:tc>
        <w:tc>
          <w:tcPr>
            <w:tcW w:w="2450" w:type="dxa"/>
            <w:tcBorders>
              <w:top w:val="single" w:sz="4" w:space="0" w:color="auto"/>
              <w:left w:val="single" w:sz="4" w:space="0" w:color="auto"/>
              <w:bottom w:val="single" w:sz="4" w:space="0" w:color="auto"/>
              <w:right w:val="single" w:sz="4" w:space="0" w:color="auto"/>
            </w:tcBorders>
            <w:vAlign w:val="bottom"/>
          </w:tcPr>
          <w:p w14:paraId="47F1358E" w14:textId="7C26F503"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6725</w:t>
            </w:r>
          </w:p>
        </w:tc>
      </w:tr>
      <w:tr w:rsidR="001C001D" w:rsidRPr="00C926AB" w14:paraId="40ACCC69"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10F96BD"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E16A39A"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758F4E11" w14:textId="287784CE"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aire de dallage sur film polyane</w:t>
            </w:r>
          </w:p>
        </w:tc>
        <w:tc>
          <w:tcPr>
            <w:tcW w:w="2126" w:type="dxa"/>
            <w:tcBorders>
              <w:top w:val="single" w:sz="4" w:space="0" w:color="auto"/>
              <w:left w:val="single" w:sz="4" w:space="0" w:color="auto"/>
              <w:bottom w:val="single" w:sz="4" w:space="0" w:color="auto"/>
              <w:right w:val="single" w:sz="4" w:space="0" w:color="auto"/>
            </w:tcBorders>
            <w:vAlign w:val="center"/>
          </w:tcPr>
          <w:p w14:paraId="15B2DD96" w14:textId="6B1F9E4B"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26,7</w:t>
            </w:r>
          </w:p>
        </w:tc>
        <w:tc>
          <w:tcPr>
            <w:tcW w:w="2238" w:type="dxa"/>
            <w:tcBorders>
              <w:top w:val="single" w:sz="4" w:space="0" w:color="auto"/>
              <w:left w:val="single" w:sz="4" w:space="0" w:color="auto"/>
              <w:bottom w:val="single" w:sz="4" w:space="0" w:color="auto"/>
              <w:right w:val="single" w:sz="4" w:space="0" w:color="auto"/>
            </w:tcBorders>
            <w:vAlign w:val="bottom"/>
          </w:tcPr>
          <w:p w14:paraId="09EB7D44" w14:textId="76255755"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185</w:t>
            </w:r>
          </w:p>
        </w:tc>
        <w:tc>
          <w:tcPr>
            <w:tcW w:w="2450" w:type="dxa"/>
            <w:tcBorders>
              <w:top w:val="single" w:sz="4" w:space="0" w:color="auto"/>
              <w:left w:val="single" w:sz="4" w:space="0" w:color="auto"/>
              <w:bottom w:val="single" w:sz="4" w:space="0" w:color="auto"/>
              <w:right w:val="single" w:sz="4" w:space="0" w:color="auto"/>
            </w:tcBorders>
            <w:vAlign w:val="bottom"/>
          </w:tcPr>
          <w:p w14:paraId="2A314EE7" w14:textId="11945430"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4932</w:t>
            </w:r>
          </w:p>
        </w:tc>
      </w:tr>
      <w:tr w:rsidR="001C001D" w:rsidRPr="00C926AB" w14:paraId="2781C3B5"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02A9F7A"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E34E22A"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DD52CBE" w14:textId="63AF3102"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socles de placard</w:t>
            </w:r>
          </w:p>
        </w:tc>
        <w:tc>
          <w:tcPr>
            <w:tcW w:w="2126" w:type="dxa"/>
            <w:tcBorders>
              <w:top w:val="single" w:sz="4" w:space="0" w:color="auto"/>
              <w:left w:val="single" w:sz="4" w:space="0" w:color="auto"/>
              <w:bottom w:val="single" w:sz="4" w:space="0" w:color="auto"/>
              <w:right w:val="single" w:sz="4" w:space="0" w:color="auto"/>
            </w:tcBorders>
            <w:vAlign w:val="center"/>
          </w:tcPr>
          <w:p w14:paraId="46223370" w14:textId="2477C501"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0,75</w:t>
            </w:r>
          </w:p>
        </w:tc>
        <w:tc>
          <w:tcPr>
            <w:tcW w:w="2238" w:type="dxa"/>
            <w:tcBorders>
              <w:top w:val="single" w:sz="4" w:space="0" w:color="auto"/>
              <w:left w:val="single" w:sz="4" w:space="0" w:color="auto"/>
              <w:bottom w:val="single" w:sz="4" w:space="0" w:color="auto"/>
              <w:right w:val="single" w:sz="4" w:space="0" w:color="auto"/>
            </w:tcBorders>
            <w:vAlign w:val="bottom"/>
          </w:tcPr>
          <w:p w14:paraId="291C354B" w14:textId="62B593EB"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185</w:t>
            </w:r>
          </w:p>
        </w:tc>
        <w:tc>
          <w:tcPr>
            <w:tcW w:w="2450" w:type="dxa"/>
            <w:tcBorders>
              <w:top w:val="single" w:sz="4" w:space="0" w:color="auto"/>
              <w:left w:val="single" w:sz="4" w:space="0" w:color="auto"/>
              <w:bottom w:val="single" w:sz="4" w:space="0" w:color="auto"/>
              <w:right w:val="single" w:sz="4" w:space="0" w:color="auto"/>
            </w:tcBorders>
            <w:vAlign w:val="bottom"/>
          </w:tcPr>
          <w:p w14:paraId="3A353D69" w14:textId="6AF87B5B"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139</w:t>
            </w:r>
          </w:p>
        </w:tc>
      </w:tr>
      <w:tr w:rsidR="001C001D" w:rsidRPr="00C926AB" w14:paraId="77D2A287"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83DB312"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20B9BD9"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266934D" w14:textId="60F2BFB0"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Béton armé pour appui de baie</w:t>
            </w:r>
          </w:p>
        </w:tc>
        <w:tc>
          <w:tcPr>
            <w:tcW w:w="2126" w:type="dxa"/>
            <w:tcBorders>
              <w:top w:val="single" w:sz="4" w:space="0" w:color="auto"/>
              <w:left w:val="single" w:sz="4" w:space="0" w:color="auto"/>
              <w:bottom w:val="single" w:sz="4" w:space="0" w:color="auto"/>
              <w:right w:val="single" w:sz="4" w:space="0" w:color="auto"/>
            </w:tcBorders>
            <w:vAlign w:val="center"/>
          </w:tcPr>
          <w:p w14:paraId="342D9EAE" w14:textId="5452E7A8"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0,27</w:t>
            </w:r>
          </w:p>
        </w:tc>
        <w:tc>
          <w:tcPr>
            <w:tcW w:w="2238" w:type="dxa"/>
            <w:tcBorders>
              <w:top w:val="single" w:sz="4" w:space="0" w:color="auto"/>
              <w:left w:val="single" w:sz="4" w:space="0" w:color="auto"/>
              <w:bottom w:val="single" w:sz="4" w:space="0" w:color="auto"/>
              <w:right w:val="single" w:sz="4" w:space="0" w:color="auto"/>
            </w:tcBorders>
            <w:vAlign w:val="bottom"/>
          </w:tcPr>
          <w:p w14:paraId="552D4B69" w14:textId="1CF4A50E"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235</w:t>
            </w:r>
          </w:p>
        </w:tc>
        <w:tc>
          <w:tcPr>
            <w:tcW w:w="2450" w:type="dxa"/>
            <w:tcBorders>
              <w:top w:val="single" w:sz="4" w:space="0" w:color="auto"/>
              <w:left w:val="single" w:sz="4" w:space="0" w:color="auto"/>
              <w:bottom w:val="single" w:sz="4" w:space="0" w:color="auto"/>
              <w:right w:val="single" w:sz="4" w:space="0" w:color="auto"/>
            </w:tcBorders>
            <w:vAlign w:val="bottom"/>
          </w:tcPr>
          <w:p w14:paraId="45B2CF97" w14:textId="706CC979"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63</w:t>
            </w:r>
          </w:p>
        </w:tc>
      </w:tr>
      <w:tr w:rsidR="001C001D" w:rsidRPr="00C926AB" w14:paraId="22EF58F3" w14:textId="77777777" w:rsidTr="00E76F07">
        <w:trPr>
          <w:trHeight w:val="293"/>
        </w:trPr>
        <w:tc>
          <w:tcPr>
            <w:tcW w:w="792" w:type="dxa"/>
            <w:tcBorders>
              <w:top w:val="single" w:sz="4" w:space="0" w:color="auto"/>
              <w:left w:val="single" w:sz="4" w:space="0" w:color="auto"/>
              <w:bottom w:val="single" w:sz="4" w:space="0" w:color="auto"/>
              <w:right w:val="single" w:sz="4" w:space="0" w:color="auto"/>
            </w:tcBorders>
            <w:vAlign w:val="center"/>
          </w:tcPr>
          <w:p w14:paraId="12150CD1"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C99775B"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684B833" w14:textId="0E3C47A8" w:rsidR="001C001D" w:rsidRPr="00764701" w:rsidRDefault="001C001D" w:rsidP="001C001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Béton banché pour marches et rampes</w:t>
            </w:r>
          </w:p>
        </w:tc>
        <w:tc>
          <w:tcPr>
            <w:tcW w:w="2126" w:type="dxa"/>
            <w:tcBorders>
              <w:top w:val="single" w:sz="4" w:space="0" w:color="auto"/>
              <w:left w:val="single" w:sz="4" w:space="0" w:color="auto"/>
              <w:bottom w:val="single" w:sz="4" w:space="0" w:color="auto"/>
              <w:right w:val="single" w:sz="4" w:space="0" w:color="auto"/>
            </w:tcBorders>
            <w:vAlign w:val="center"/>
          </w:tcPr>
          <w:p w14:paraId="1C9B43B6" w14:textId="0F5EBB5E" w:rsidR="001C001D" w:rsidRPr="00764701" w:rsidRDefault="001C001D" w:rsidP="001C001D">
            <w:pPr>
              <w:rPr>
                <w:rFonts w:ascii="Times New Roman" w:hAnsi="Times New Roman" w:cs="Times New Roman"/>
                <w:sz w:val="22"/>
                <w:szCs w:val="22"/>
              </w:rPr>
            </w:pPr>
            <w:r w:rsidRPr="00764701">
              <w:rPr>
                <w:rFonts w:ascii="Times New Roman" w:hAnsi="Times New Roman" w:cs="Times New Roman"/>
                <w:sz w:val="22"/>
                <w:szCs w:val="22"/>
              </w:rPr>
              <w:t>1,38</w:t>
            </w:r>
          </w:p>
        </w:tc>
        <w:tc>
          <w:tcPr>
            <w:tcW w:w="2238" w:type="dxa"/>
            <w:tcBorders>
              <w:top w:val="single" w:sz="4" w:space="0" w:color="auto"/>
              <w:left w:val="single" w:sz="4" w:space="0" w:color="auto"/>
              <w:bottom w:val="single" w:sz="4" w:space="0" w:color="auto"/>
              <w:right w:val="single" w:sz="4" w:space="0" w:color="auto"/>
            </w:tcBorders>
            <w:vAlign w:val="bottom"/>
          </w:tcPr>
          <w:p w14:paraId="0B816607" w14:textId="1F5477A1"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160</w:t>
            </w:r>
          </w:p>
        </w:tc>
        <w:tc>
          <w:tcPr>
            <w:tcW w:w="2450" w:type="dxa"/>
            <w:tcBorders>
              <w:top w:val="single" w:sz="4" w:space="0" w:color="auto"/>
              <w:left w:val="single" w:sz="4" w:space="0" w:color="auto"/>
              <w:bottom w:val="single" w:sz="4" w:space="0" w:color="auto"/>
              <w:right w:val="single" w:sz="4" w:space="0" w:color="auto"/>
            </w:tcBorders>
            <w:vAlign w:val="bottom"/>
          </w:tcPr>
          <w:p w14:paraId="7E33C3E6" w14:textId="067E1F87"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220</w:t>
            </w:r>
          </w:p>
        </w:tc>
      </w:tr>
      <w:tr w:rsidR="001C001D" w:rsidRPr="00C926AB" w14:paraId="2903FBF7"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2617AD3" w14:textId="4E5CE959" w:rsidR="001C001D" w:rsidRPr="00C926AB" w:rsidRDefault="001C001D" w:rsidP="001C001D">
            <w:pPr>
              <w:pStyle w:val="Paragraphedeliste"/>
              <w:numPr>
                <w:ilvl w:val="0"/>
                <w:numId w:val="3"/>
              </w:num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0B1D641" w14:textId="63D6436A" w:rsidR="001C001D" w:rsidRPr="00C926AB" w:rsidRDefault="001C001D" w:rsidP="001C001D">
            <w:pPr>
              <w:rPr>
                <w:rFonts w:ascii="Times New Roman" w:hAnsi="Times New Roman" w:cs="Times New Roman"/>
                <w:sz w:val="22"/>
                <w:szCs w:val="22"/>
              </w:rPr>
            </w:pPr>
            <w:r w:rsidRPr="00C926AB">
              <w:rPr>
                <w:rFonts w:ascii="Times New Roman" w:hAnsi="Times New Roman" w:cs="Times New Roman"/>
                <w:sz w:val="22"/>
                <w:szCs w:val="22"/>
              </w:rPr>
              <w:t>Maçonnerie</w:t>
            </w:r>
          </w:p>
        </w:tc>
        <w:tc>
          <w:tcPr>
            <w:tcW w:w="4925" w:type="dxa"/>
            <w:tcBorders>
              <w:top w:val="single" w:sz="4" w:space="0" w:color="auto"/>
              <w:left w:val="single" w:sz="4" w:space="0" w:color="auto"/>
              <w:bottom w:val="single" w:sz="4" w:space="0" w:color="auto"/>
              <w:right w:val="single" w:sz="4" w:space="0" w:color="auto"/>
            </w:tcBorders>
            <w:vAlign w:val="center"/>
          </w:tcPr>
          <w:p w14:paraId="51756124" w14:textId="09E289BB" w:rsidR="001C001D" w:rsidRPr="00764701" w:rsidRDefault="001C001D" w:rsidP="001C001D">
            <w:pPr>
              <w:rPr>
                <w:rFonts w:ascii="Times New Roman" w:eastAsia="Times New Roman" w:hAnsi="Times New Roman" w:cs="Times New Roman"/>
                <w:sz w:val="22"/>
                <w:szCs w:val="22"/>
                <w:lang w:eastAsia="fr-FR"/>
              </w:rPr>
            </w:pPr>
            <w:r w:rsidRPr="00764701">
              <w:rPr>
                <w:rFonts w:ascii="Times New Roman" w:hAnsi="Times New Roman" w:cs="Times New Roman"/>
                <w:sz w:val="22"/>
                <w:szCs w:val="22"/>
              </w:rPr>
              <w:t xml:space="preserve">Maçonnerie en agglos  creux de 15 cm </w:t>
            </w:r>
          </w:p>
        </w:tc>
        <w:tc>
          <w:tcPr>
            <w:tcW w:w="2126" w:type="dxa"/>
            <w:tcBorders>
              <w:top w:val="single" w:sz="4" w:space="0" w:color="auto"/>
              <w:left w:val="single" w:sz="4" w:space="0" w:color="auto"/>
              <w:bottom w:val="single" w:sz="4" w:space="0" w:color="auto"/>
              <w:right w:val="single" w:sz="4" w:space="0" w:color="auto"/>
            </w:tcBorders>
            <w:vAlign w:val="center"/>
          </w:tcPr>
          <w:p w14:paraId="1F1C80A4" w14:textId="73CF10D9"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354</w:t>
            </w:r>
          </w:p>
        </w:tc>
        <w:tc>
          <w:tcPr>
            <w:tcW w:w="2238" w:type="dxa"/>
            <w:tcBorders>
              <w:top w:val="single" w:sz="4" w:space="0" w:color="auto"/>
              <w:left w:val="single" w:sz="4" w:space="0" w:color="auto"/>
              <w:bottom w:val="single" w:sz="4" w:space="0" w:color="auto"/>
              <w:right w:val="single" w:sz="4" w:space="0" w:color="auto"/>
            </w:tcBorders>
            <w:vAlign w:val="bottom"/>
          </w:tcPr>
          <w:p w14:paraId="237FCFE6" w14:textId="2FED11A5"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12</w:t>
            </w:r>
          </w:p>
        </w:tc>
        <w:tc>
          <w:tcPr>
            <w:tcW w:w="2450" w:type="dxa"/>
            <w:tcBorders>
              <w:top w:val="single" w:sz="4" w:space="0" w:color="auto"/>
              <w:left w:val="single" w:sz="4" w:space="0" w:color="auto"/>
              <w:bottom w:val="single" w:sz="4" w:space="0" w:color="auto"/>
              <w:right w:val="single" w:sz="4" w:space="0" w:color="auto"/>
            </w:tcBorders>
            <w:vAlign w:val="bottom"/>
          </w:tcPr>
          <w:p w14:paraId="7957667F" w14:textId="34CABB3D"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4161</w:t>
            </w:r>
          </w:p>
        </w:tc>
      </w:tr>
      <w:tr w:rsidR="001C001D" w:rsidRPr="00C926AB" w14:paraId="5A31D6C3"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8E606E1" w14:textId="77777777" w:rsidR="001C001D" w:rsidRPr="00C926AB" w:rsidRDefault="001C001D" w:rsidP="001C001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BA2988A" w14:textId="77777777" w:rsidR="001C001D" w:rsidRPr="00C926AB" w:rsidRDefault="001C001D" w:rsidP="001C001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7C2C5D1" w14:textId="52CA8454" w:rsidR="001C001D" w:rsidRPr="00764701" w:rsidRDefault="001C001D" w:rsidP="001C001D">
            <w:pPr>
              <w:rPr>
                <w:rFonts w:ascii="Times New Roman" w:eastAsia="Times New Roman" w:hAnsi="Times New Roman" w:cs="Times New Roman"/>
                <w:sz w:val="22"/>
                <w:szCs w:val="22"/>
                <w:lang w:eastAsia="fr-FR"/>
              </w:rPr>
            </w:pPr>
            <w:r w:rsidRPr="00764701">
              <w:rPr>
                <w:rFonts w:ascii="Times New Roman" w:hAnsi="Times New Roman" w:cs="Times New Roman"/>
                <w:sz w:val="22"/>
                <w:szCs w:val="22"/>
              </w:rPr>
              <w:t xml:space="preserve">Maçonnerie en agglos  creux de 10 cm </w:t>
            </w:r>
          </w:p>
        </w:tc>
        <w:tc>
          <w:tcPr>
            <w:tcW w:w="2126" w:type="dxa"/>
            <w:tcBorders>
              <w:top w:val="single" w:sz="4" w:space="0" w:color="auto"/>
              <w:left w:val="single" w:sz="4" w:space="0" w:color="auto"/>
              <w:bottom w:val="single" w:sz="4" w:space="0" w:color="auto"/>
              <w:right w:val="single" w:sz="4" w:space="0" w:color="auto"/>
            </w:tcBorders>
            <w:vAlign w:val="center"/>
          </w:tcPr>
          <w:p w14:paraId="462BBB0B" w14:textId="2C933F10" w:rsidR="001C001D" w:rsidRPr="00764701" w:rsidRDefault="001C001D" w:rsidP="001C001D">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60,72</w:t>
            </w:r>
          </w:p>
        </w:tc>
        <w:tc>
          <w:tcPr>
            <w:tcW w:w="2238" w:type="dxa"/>
            <w:tcBorders>
              <w:top w:val="single" w:sz="4" w:space="0" w:color="auto"/>
              <w:left w:val="single" w:sz="4" w:space="0" w:color="auto"/>
              <w:bottom w:val="single" w:sz="4" w:space="0" w:color="auto"/>
              <w:right w:val="single" w:sz="4" w:space="0" w:color="auto"/>
            </w:tcBorders>
            <w:vAlign w:val="bottom"/>
          </w:tcPr>
          <w:p w14:paraId="16B35FDA" w14:textId="5636F5FF" w:rsidR="001C001D" w:rsidRPr="00764701" w:rsidRDefault="001C001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11</w:t>
            </w:r>
          </w:p>
        </w:tc>
        <w:tc>
          <w:tcPr>
            <w:tcW w:w="2450" w:type="dxa"/>
            <w:tcBorders>
              <w:top w:val="single" w:sz="4" w:space="0" w:color="auto"/>
              <w:left w:val="single" w:sz="4" w:space="0" w:color="auto"/>
              <w:bottom w:val="single" w:sz="4" w:space="0" w:color="auto"/>
              <w:right w:val="single" w:sz="4" w:space="0" w:color="auto"/>
            </w:tcBorders>
            <w:vAlign w:val="bottom"/>
          </w:tcPr>
          <w:p w14:paraId="7A70F347" w14:textId="15881081" w:rsidR="001C001D" w:rsidRPr="00764701" w:rsidRDefault="001C001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663</w:t>
            </w:r>
          </w:p>
        </w:tc>
      </w:tr>
      <w:tr w:rsidR="00AA3F92" w:rsidRPr="00C926AB" w14:paraId="5D94D9E4"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B577379" w14:textId="77777777" w:rsidR="00AA3F92" w:rsidRPr="00C926AB" w:rsidRDefault="00AA3F92" w:rsidP="00267F98">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4F5A858" w14:textId="77777777" w:rsidR="00AA3F92" w:rsidRPr="00C926AB" w:rsidRDefault="00AA3F92" w:rsidP="00267F98">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6F482B6E" w14:textId="77777777" w:rsidR="00AA3F92" w:rsidRPr="00764701" w:rsidRDefault="00AA3F92" w:rsidP="00267F98">
            <w:pP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EB717A4" w14:textId="77777777" w:rsidR="00AA3F92" w:rsidRPr="00764701" w:rsidRDefault="00AA3F92" w:rsidP="00267F98">
            <w:pPr>
              <w:rPr>
                <w:rFonts w:ascii="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1112D203" w14:textId="77777777" w:rsidR="00AA3F92" w:rsidRPr="00764701" w:rsidRDefault="00AA3F92" w:rsidP="001C001D">
            <w:pPr>
              <w:jc w:val="right"/>
              <w:rPr>
                <w:rFonts w:ascii="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1A0F71FE" w14:textId="77777777" w:rsidR="00AA3F92" w:rsidRPr="00764701" w:rsidRDefault="00AA3F92" w:rsidP="001C001D">
            <w:pPr>
              <w:jc w:val="center"/>
              <w:rPr>
                <w:rFonts w:ascii="Times New Roman" w:hAnsi="Times New Roman" w:cs="Times New Roman"/>
                <w:sz w:val="22"/>
                <w:szCs w:val="22"/>
              </w:rPr>
            </w:pPr>
          </w:p>
        </w:tc>
      </w:tr>
      <w:tr w:rsidR="00AA3F92" w:rsidRPr="00C926AB" w14:paraId="0D0A80AD"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508ED4D" w14:textId="77777777" w:rsidR="00AA3F92" w:rsidRPr="00C926AB" w:rsidRDefault="00AA3F92" w:rsidP="00AA3F92">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284837C" w14:textId="0E1CF97D" w:rsidR="00AA3F92" w:rsidRPr="00C926AB" w:rsidRDefault="00AA3F92" w:rsidP="00AA3F92">
            <w:pPr>
              <w:rPr>
                <w:rFonts w:ascii="Times New Roman" w:hAnsi="Times New Roman" w:cs="Times New Roman"/>
                <w:sz w:val="22"/>
                <w:szCs w:val="22"/>
              </w:rPr>
            </w:pPr>
            <w:r w:rsidRPr="00764701">
              <w:rPr>
                <w:rFonts w:ascii="Times New Roman" w:eastAsia="Times New Roman" w:hAnsi="Times New Roman" w:cs="Times New Roman"/>
                <w:sz w:val="22"/>
                <w:szCs w:val="22"/>
                <w:lang w:eastAsia="fr-FR"/>
              </w:rPr>
              <w:t>Enduits</w:t>
            </w:r>
          </w:p>
        </w:tc>
        <w:tc>
          <w:tcPr>
            <w:tcW w:w="4925" w:type="dxa"/>
            <w:tcBorders>
              <w:top w:val="single" w:sz="4" w:space="0" w:color="auto"/>
              <w:left w:val="single" w:sz="4" w:space="0" w:color="auto"/>
              <w:bottom w:val="single" w:sz="4" w:space="0" w:color="auto"/>
              <w:right w:val="single" w:sz="4" w:space="0" w:color="auto"/>
            </w:tcBorders>
            <w:vAlign w:val="center"/>
          </w:tcPr>
          <w:p w14:paraId="30B4DDBA" w14:textId="2FCA49F8" w:rsidR="00AA3F92" w:rsidRPr="00764701" w:rsidRDefault="00AA3F92" w:rsidP="00AA3F92">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Enduits extérieurs (2 couches) sur murs</w:t>
            </w:r>
          </w:p>
        </w:tc>
        <w:tc>
          <w:tcPr>
            <w:tcW w:w="2126" w:type="dxa"/>
            <w:tcBorders>
              <w:top w:val="single" w:sz="4" w:space="0" w:color="auto"/>
              <w:left w:val="single" w:sz="4" w:space="0" w:color="auto"/>
              <w:bottom w:val="single" w:sz="4" w:space="0" w:color="auto"/>
              <w:right w:val="single" w:sz="4" w:space="0" w:color="auto"/>
            </w:tcBorders>
            <w:vAlign w:val="center"/>
          </w:tcPr>
          <w:p w14:paraId="25AAEC76" w14:textId="1699814D"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372,4</w:t>
            </w:r>
          </w:p>
        </w:tc>
        <w:tc>
          <w:tcPr>
            <w:tcW w:w="2238" w:type="dxa"/>
            <w:tcBorders>
              <w:top w:val="single" w:sz="4" w:space="0" w:color="auto"/>
              <w:left w:val="single" w:sz="4" w:space="0" w:color="auto"/>
              <w:bottom w:val="single" w:sz="4" w:space="0" w:color="auto"/>
              <w:right w:val="single" w:sz="4" w:space="0" w:color="auto"/>
            </w:tcBorders>
            <w:vAlign w:val="bottom"/>
          </w:tcPr>
          <w:p w14:paraId="293E24B7" w14:textId="1E6EABBE"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4</w:t>
            </w:r>
          </w:p>
        </w:tc>
        <w:tc>
          <w:tcPr>
            <w:tcW w:w="2450" w:type="dxa"/>
            <w:tcBorders>
              <w:top w:val="single" w:sz="4" w:space="0" w:color="auto"/>
              <w:left w:val="single" w:sz="4" w:space="0" w:color="auto"/>
              <w:bottom w:val="single" w:sz="4" w:space="0" w:color="auto"/>
              <w:right w:val="single" w:sz="4" w:space="0" w:color="auto"/>
            </w:tcBorders>
            <w:vAlign w:val="bottom"/>
          </w:tcPr>
          <w:p w14:paraId="50133CA6" w14:textId="16BF6833"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1563</w:t>
            </w:r>
          </w:p>
        </w:tc>
      </w:tr>
      <w:tr w:rsidR="00AA3F92" w:rsidRPr="00C926AB" w14:paraId="433D29ED"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6F7348D"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4A7FEE8"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2BEAE386" w14:textId="7E847BF7" w:rsidR="00AA3F92" w:rsidRPr="00764701" w:rsidRDefault="00AA3F92" w:rsidP="00AA3F92">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Enduit intérieurs (2 couches) sur murs</w:t>
            </w:r>
          </w:p>
        </w:tc>
        <w:tc>
          <w:tcPr>
            <w:tcW w:w="2126" w:type="dxa"/>
            <w:tcBorders>
              <w:top w:val="single" w:sz="4" w:space="0" w:color="auto"/>
              <w:left w:val="single" w:sz="4" w:space="0" w:color="auto"/>
              <w:bottom w:val="single" w:sz="4" w:space="0" w:color="auto"/>
              <w:right w:val="single" w:sz="4" w:space="0" w:color="auto"/>
            </w:tcBorders>
            <w:vAlign w:val="center"/>
          </w:tcPr>
          <w:p w14:paraId="6D274BF7" w14:textId="445BEA02"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618,7</w:t>
            </w:r>
          </w:p>
        </w:tc>
        <w:tc>
          <w:tcPr>
            <w:tcW w:w="2238" w:type="dxa"/>
            <w:tcBorders>
              <w:top w:val="single" w:sz="4" w:space="0" w:color="auto"/>
              <w:left w:val="single" w:sz="4" w:space="0" w:color="auto"/>
              <w:bottom w:val="single" w:sz="4" w:space="0" w:color="auto"/>
              <w:right w:val="single" w:sz="4" w:space="0" w:color="auto"/>
            </w:tcBorders>
            <w:vAlign w:val="bottom"/>
          </w:tcPr>
          <w:p w14:paraId="179A3D17" w14:textId="3C9CC080"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4</w:t>
            </w:r>
          </w:p>
        </w:tc>
        <w:tc>
          <w:tcPr>
            <w:tcW w:w="2450" w:type="dxa"/>
            <w:tcBorders>
              <w:top w:val="single" w:sz="4" w:space="0" w:color="auto"/>
              <w:left w:val="single" w:sz="4" w:space="0" w:color="auto"/>
              <w:bottom w:val="single" w:sz="4" w:space="0" w:color="auto"/>
              <w:right w:val="single" w:sz="4" w:space="0" w:color="auto"/>
            </w:tcBorders>
            <w:vAlign w:val="bottom"/>
          </w:tcPr>
          <w:p w14:paraId="132666A9" w14:textId="6491B2C2"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2597</w:t>
            </w:r>
          </w:p>
        </w:tc>
      </w:tr>
      <w:tr w:rsidR="00AA3F92" w:rsidRPr="00C926AB" w14:paraId="371ED8C8"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6A6E83F"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C28A4A1"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3E40BC7C" w14:textId="3B94C0DF" w:rsidR="00AA3F92" w:rsidRPr="00764701" w:rsidRDefault="00AA3F92" w:rsidP="00AA3F92">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Enduit sous face dalle</w:t>
            </w:r>
          </w:p>
        </w:tc>
        <w:tc>
          <w:tcPr>
            <w:tcW w:w="2126" w:type="dxa"/>
            <w:tcBorders>
              <w:top w:val="single" w:sz="4" w:space="0" w:color="auto"/>
              <w:left w:val="single" w:sz="4" w:space="0" w:color="auto"/>
              <w:bottom w:val="single" w:sz="4" w:space="0" w:color="auto"/>
              <w:right w:val="single" w:sz="4" w:space="0" w:color="auto"/>
            </w:tcBorders>
            <w:vAlign w:val="center"/>
          </w:tcPr>
          <w:p w14:paraId="548BAE99" w14:textId="01D862A4"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147,5</w:t>
            </w:r>
          </w:p>
        </w:tc>
        <w:tc>
          <w:tcPr>
            <w:tcW w:w="2238" w:type="dxa"/>
            <w:tcBorders>
              <w:top w:val="single" w:sz="4" w:space="0" w:color="auto"/>
              <w:left w:val="single" w:sz="4" w:space="0" w:color="auto"/>
              <w:bottom w:val="single" w:sz="4" w:space="0" w:color="auto"/>
              <w:right w:val="single" w:sz="4" w:space="0" w:color="auto"/>
            </w:tcBorders>
            <w:vAlign w:val="bottom"/>
          </w:tcPr>
          <w:p w14:paraId="0DB5FD59" w14:textId="09E4F3AD"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5</w:t>
            </w:r>
          </w:p>
        </w:tc>
        <w:tc>
          <w:tcPr>
            <w:tcW w:w="2450" w:type="dxa"/>
            <w:tcBorders>
              <w:top w:val="single" w:sz="4" w:space="0" w:color="auto"/>
              <w:left w:val="single" w:sz="4" w:space="0" w:color="auto"/>
              <w:bottom w:val="single" w:sz="4" w:space="0" w:color="auto"/>
              <w:right w:val="single" w:sz="4" w:space="0" w:color="auto"/>
            </w:tcBorders>
            <w:vAlign w:val="bottom"/>
          </w:tcPr>
          <w:p w14:paraId="19C50A0A" w14:textId="2F64E2E7"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743</w:t>
            </w:r>
          </w:p>
        </w:tc>
      </w:tr>
      <w:tr w:rsidR="00AA3F92" w:rsidRPr="00C926AB" w14:paraId="066B1B0E"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701A606"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254B1E81"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4DDE0B09" w14:textId="54B7F484" w:rsidR="00AA3F92" w:rsidRPr="00764701" w:rsidRDefault="00AA3F92" w:rsidP="00AA3F92">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Raccordements divers</w:t>
            </w:r>
          </w:p>
        </w:tc>
        <w:tc>
          <w:tcPr>
            <w:tcW w:w="2126" w:type="dxa"/>
            <w:tcBorders>
              <w:top w:val="single" w:sz="4" w:space="0" w:color="auto"/>
              <w:left w:val="single" w:sz="4" w:space="0" w:color="auto"/>
              <w:bottom w:val="single" w:sz="4" w:space="0" w:color="auto"/>
              <w:right w:val="single" w:sz="4" w:space="0" w:color="auto"/>
            </w:tcBorders>
            <w:vAlign w:val="center"/>
          </w:tcPr>
          <w:p w14:paraId="5A5A3FBF" w14:textId="16A5B995"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534C564E" w14:textId="56890C7E"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1259</w:t>
            </w:r>
          </w:p>
        </w:tc>
        <w:tc>
          <w:tcPr>
            <w:tcW w:w="2450" w:type="dxa"/>
            <w:tcBorders>
              <w:top w:val="single" w:sz="4" w:space="0" w:color="auto"/>
              <w:left w:val="single" w:sz="4" w:space="0" w:color="auto"/>
              <w:bottom w:val="single" w:sz="4" w:space="0" w:color="auto"/>
              <w:right w:val="single" w:sz="4" w:space="0" w:color="auto"/>
            </w:tcBorders>
            <w:vAlign w:val="bottom"/>
          </w:tcPr>
          <w:p w14:paraId="3297D8F6" w14:textId="62B11C42"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1259</w:t>
            </w:r>
          </w:p>
        </w:tc>
      </w:tr>
      <w:tr w:rsidR="00AA3F92" w:rsidRPr="00C926AB" w14:paraId="550C2347"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78F7FB8" w14:textId="77777777" w:rsidR="00AA3F92" w:rsidRPr="00C926AB" w:rsidRDefault="00AA3F92" w:rsidP="00D76603">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723A4E3" w14:textId="77777777" w:rsidR="00AA3F92" w:rsidRPr="00C926AB" w:rsidRDefault="00AA3F92" w:rsidP="00D76603">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D7979CD" w14:textId="77777777" w:rsidR="00AA3F92" w:rsidRPr="00764701" w:rsidRDefault="00AA3F92" w:rsidP="00D76603">
            <w:pPr>
              <w:rPr>
                <w:rFonts w:ascii="Times New Roman" w:eastAsia="Times New Roman" w:hAnsi="Times New Roman" w:cs="Times New Roman"/>
                <w:sz w:val="22"/>
                <w:szCs w:val="22"/>
                <w:lang w:eastAsia="fr-FR"/>
              </w:rPr>
            </w:pPr>
          </w:p>
        </w:tc>
        <w:tc>
          <w:tcPr>
            <w:tcW w:w="2126" w:type="dxa"/>
            <w:tcBorders>
              <w:top w:val="single" w:sz="4" w:space="0" w:color="auto"/>
              <w:left w:val="single" w:sz="4" w:space="0" w:color="auto"/>
              <w:bottom w:val="single" w:sz="4" w:space="0" w:color="auto"/>
              <w:right w:val="single" w:sz="4" w:space="0" w:color="auto"/>
            </w:tcBorders>
            <w:vAlign w:val="center"/>
          </w:tcPr>
          <w:p w14:paraId="08425F14" w14:textId="77777777" w:rsidR="00AA3F92" w:rsidRPr="00764701" w:rsidRDefault="00AA3F92" w:rsidP="00D76603">
            <w:pPr>
              <w:rPr>
                <w:rFonts w:ascii="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75463F2E" w14:textId="77777777" w:rsidR="00AA3F92" w:rsidRPr="00764701" w:rsidRDefault="00AA3F92" w:rsidP="00D76603">
            <w:pPr>
              <w:rPr>
                <w:rFonts w:ascii="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22F2BB67" w14:textId="77777777" w:rsidR="00AA3F92" w:rsidRPr="00764701" w:rsidRDefault="00AA3F92" w:rsidP="00D76603">
            <w:pPr>
              <w:rPr>
                <w:rFonts w:ascii="Times New Roman" w:hAnsi="Times New Roman" w:cs="Times New Roman"/>
                <w:sz w:val="22"/>
                <w:szCs w:val="22"/>
              </w:rPr>
            </w:pPr>
          </w:p>
        </w:tc>
      </w:tr>
      <w:tr w:rsidR="00AA3F92" w:rsidRPr="00C926AB" w14:paraId="42188417"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C7E3C58" w14:textId="77777777" w:rsidR="00AA3F92" w:rsidRPr="00C926AB" w:rsidRDefault="00AA3F92" w:rsidP="00AA3F92">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1DDCE3E" w14:textId="595902E3" w:rsidR="00AA3F92" w:rsidRPr="00C926AB" w:rsidRDefault="00AA3F92" w:rsidP="00AA3F92">
            <w:pPr>
              <w:rPr>
                <w:rFonts w:ascii="Times New Roman" w:hAnsi="Times New Roman" w:cs="Times New Roman"/>
                <w:sz w:val="22"/>
                <w:szCs w:val="22"/>
              </w:rPr>
            </w:pPr>
            <w:r w:rsidRPr="00C926AB">
              <w:rPr>
                <w:rFonts w:ascii="Times New Roman" w:hAnsi="Times New Roman" w:cs="Times New Roman"/>
                <w:sz w:val="22"/>
                <w:szCs w:val="22"/>
              </w:rPr>
              <w:t>Menuiseries aluminium et métallique</w:t>
            </w:r>
          </w:p>
        </w:tc>
        <w:tc>
          <w:tcPr>
            <w:tcW w:w="4925" w:type="dxa"/>
            <w:tcBorders>
              <w:top w:val="single" w:sz="4" w:space="0" w:color="auto"/>
              <w:left w:val="single" w:sz="4" w:space="0" w:color="auto"/>
              <w:bottom w:val="single" w:sz="4" w:space="0" w:color="auto"/>
              <w:right w:val="single" w:sz="4" w:space="0" w:color="auto"/>
            </w:tcBorders>
            <w:vAlign w:val="center"/>
          </w:tcPr>
          <w:p w14:paraId="253DE4EF" w14:textId="08930A04" w:rsidR="00AA3F92" w:rsidRPr="00764701" w:rsidRDefault="00AA3F92" w:rsidP="00AA3F92">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Porte métallique vitrée de  140cm x 250cm</w:t>
            </w:r>
          </w:p>
        </w:tc>
        <w:tc>
          <w:tcPr>
            <w:tcW w:w="2126" w:type="dxa"/>
            <w:tcBorders>
              <w:top w:val="single" w:sz="4" w:space="0" w:color="auto"/>
              <w:left w:val="single" w:sz="4" w:space="0" w:color="auto"/>
              <w:bottom w:val="single" w:sz="4" w:space="0" w:color="auto"/>
              <w:right w:val="single" w:sz="4" w:space="0" w:color="auto"/>
            </w:tcBorders>
            <w:vAlign w:val="center"/>
          </w:tcPr>
          <w:p w14:paraId="52847872" w14:textId="2648476C"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2</w:t>
            </w:r>
          </w:p>
        </w:tc>
        <w:tc>
          <w:tcPr>
            <w:tcW w:w="2238" w:type="dxa"/>
            <w:tcBorders>
              <w:top w:val="single" w:sz="4" w:space="0" w:color="auto"/>
              <w:left w:val="single" w:sz="4" w:space="0" w:color="auto"/>
              <w:bottom w:val="single" w:sz="4" w:space="0" w:color="auto"/>
              <w:right w:val="single" w:sz="4" w:space="0" w:color="auto"/>
            </w:tcBorders>
            <w:vAlign w:val="bottom"/>
          </w:tcPr>
          <w:p w14:paraId="3F0D7C2A" w14:textId="3D33FDA3"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378</w:t>
            </w:r>
          </w:p>
        </w:tc>
        <w:tc>
          <w:tcPr>
            <w:tcW w:w="2450" w:type="dxa"/>
            <w:tcBorders>
              <w:top w:val="single" w:sz="4" w:space="0" w:color="auto"/>
              <w:left w:val="single" w:sz="4" w:space="0" w:color="auto"/>
              <w:bottom w:val="single" w:sz="4" w:space="0" w:color="auto"/>
              <w:right w:val="single" w:sz="4" w:space="0" w:color="auto"/>
            </w:tcBorders>
            <w:vAlign w:val="bottom"/>
          </w:tcPr>
          <w:p w14:paraId="03612D6E" w14:textId="0E9636CD"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756</w:t>
            </w:r>
          </w:p>
        </w:tc>
      </w:tr>
      <w:tr w:rsidR="00AA3F92" w:rsidRPr="00C926AB" w14:paraId="7E80C10D"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19049DC"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76E5F27"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40453A07" w14:textId="1BFA81B6" w:rsidR="00AA3F92" w:rsidRPr="00764701" w:rsidRDefault="00AA3F92" w:rsidP="00AA3F92">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Porte métallique vitrée de  80cm x 220cm</w:t>
            </w:r>
          </w:p>
        </w:tc>
        <w:tc>
          <w:tcPr>
            <w:tcW w:w="2126" w:type="dxa"/>
            <w:tcBorders>
              <w:top w:val="single" w:sz="4" w:space="0" w:color="auto"/>
              <w:left w:val="single" w:sz="4" w:space="0" w:color="auto"/>
              <w:bottom w:val="single" w:sz="4" w:space="0" w:color="auto"/>
              <w:right w:val="single" w:sz="4" w:space="0" w:color="auto"/>
            </w:tcBorders>
            <w:vAlign w:val="center"/>
          </w:tcPr>
          <w:p w14:paraId="3ACFF6BC" w14:textId="16ABC720"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2</w:t>
            </w:r>
          </w:p>
        </w:tc>
        <w:tc>
          <w:tcPr>
            <w:tcW w:w="2238" w:type="dxa"/>
            <w:tcBorders>
              <w:top w:val="single" w:sz="4" w:space="0" w:color="auto"/>
              <w:left w:val="single" w:sz="4" w:space="0" w:color="auto"/>
              <w:bottom w:val="single" w:sz="4" w:space="0" w:color="auto"/>
              <w:right w:val="single" w:sz="4" w:space="0" w:color="auto"/>
            </w:tcBorders>
            <w:vAlign w:val="bottom"/>
          </w:tcPr>
          <w:p w14:paraId="57395C1E" w14:textId="106DD807"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294</w:t>
            </w:r>
          </w:p>
        </w:tc>
        <w:tc>
          <w:tcPr>
            <w:tcW w:w="2450" w:type="dxa"/>
            <w:tcBorders>
              <w:top w:val="single" w:sz="4" w:space="0" w:color="auto"/>
              <w:left w:val="single" w:sz="4" w:space="0" w:color="auto"/>
              <w:bottom w:val="single" w:sz="4" w:space="0" w:color="auto"/>
              <w:right w:val="single" w:sz="4" w:space="0" w:color="auto"/>
            </w:tcBorders>
            <w:vAlign w:val="bottom"/>
          </w:tcPr>
          <w:p w14:paraId="4E8FD239" w14:textId="61054E1F"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588</w:t>
            </w:r>
          </w:p>
        </w:tc>
      </w:tr>
      <w:tr w:rsidR="00AA3F92" w:rsidRPr="00C926AB" w14:paraId="452837B2"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C7B0297"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61F1FDE"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73164649" w14:textId="151C2B3C" w:rsidR="00AA3F92" w:rsidRPr="00764701" w:rsidRDefault="00AA3F92" w:rsidP="00AA3F92">
            <w:pPr>
              <w:rPr>
                <w:rFonts w:ascii="Times New Roman" w:eastAsia="Times New Roman" w:hAnsi="Times New Roman" w:cs="Times New Roman"/>
                <w:sz w:val="22"/>
                <w:szCs w:val="22"/>
                <w:lang w:eastAsia="fr-FR"/>
              </w:rPr>
            </w:pPr>
            <w:proofErr w:type="spellStart"/>
            <w:r w:rsidRPr="00764701">
              <w:rPr>
                <w:rFonts w:ascii="Times New Roman" w:eastAsia="Times New Roman" w:hAnsi="Times New Roman" w:cs="Times New Roman"/>
                <w:sz w:val="22"/>
                <w:szCs w:val="22"/>
                <w:lang w:eastAsia="fr-FR"/>
              </w:rPr>
              <w:t>Chassis</w:t>
            </w:r>
            <w:proofErr w:type="spellEnd"/>
            <w:r w:rsidRPr="00764701">
              <w:rPr>
                <w:rFonts w:ascii="Times New Roman" w:eastAsia="Times New Roman" w:hAnsi="Times New Roman" w:cs="Times New Roman"/>
                <w:sz w:val="22"/>
                <w:szCs w:val="22"/>
                <w:lang w:eastAsia="fr-FR"/>
              </w:rPr>
              <w:t xml:space="preserve"> métallique vitré de 150cm  x 150cm</w:t>
            </w:r>
          </w:p>
        </w:tc>
        <w:tc>
          <w:tcPr>
            <w:tcW w:w="2126" w:type="dxa"/>
            <w:tcBorders>
              <w:top w:val="single" w:sz="4" w:space="0" w:color="auto"/>
              <w:left w:val="single" w:sz="4" w:space="0" w:color="auto"/>
              <w:bottom w:val="single" w:sz="4" w:space="0" w:color="auto"/>
              <w:right w:val="single" w:sz="4" w:space="0" w:color="auto"/>
            </w:tcBorders>
            <w:vAlign w:val="center"/>
          </w:tcPr>
          <w:p w14:paraId="38935907" w14:textId="3E291B36"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8</w:t>
            </w:r>
          </w:p>
        </w:tc>
        <w:tc>
          <w:tcPr>
            <w:tcW w:w="2238" w:type="dxa"/>
            <w:tcBorders>
              <w:top w:val="single" w:sz="4" w:space="0" w:color="auto"/>
              <w:left w:val="single" w:sz="4" w:space="0" w:color="auto"/>
              <w:bottom w:val="single" w:sz="4" w:space="0" w:color="auto"/>
              <w:right w:val="single" w:sz="4" w:space="0" w:color="auto"/>
            </w:tcBorders>
            <w:vAlign w:val="bottom"/>
          </w:tcPr>
          <w:p w14:paraId="07CB3AC9" w14:textId="55283F8B"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227</w:t>
            </w:r>
          </w:p>
        </w:tc>
        <w:tc>
          <w:tcPr>
            <w:tcW w:w="2450" w:type="dxa"/>
            <w:tcBorders>
              <w:top w:val="single" w:sz="4" w:space="0" w:color="auto"/>
              <w:left w:val="single" w:sz="4" w:space="0" w:color="auto"/>
              <w:bottom w:val="single" w:sz="4" w:space="0" w:color="auto"/>
              <w:right w:val="single" w:sz="4" w:space="0" w:color="auto"/>
            </w:tcBorders>
            <w:vAlign w:val="bottom"/>
          </w:tcPr>
          <w:p w14:paraId="1A9AF150" w14:textId="041AA785"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1814</w:t>
            </w:r>
          </w:p>
        </w:tc>
      </w:tr>
      <w:tr w:rsidR="00AA3F92" w:rsidRPr="00C926AB" w14:paraId="71741FB9"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2ED72E5"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A5D7CC1"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4F87CF7B" w14:textId="6A8F4886" w:rsidR="00AA3F92" w:rsidRPr="00764701" w:rsidRDefault="00AA3F92" w:rsidP="00AA3F92">
            <w:pPr>
              <w:rPr>
                <w:rFonts w:ascii="Times New Roman" w:eastAsia="Times New Roman" w:hAnsi="Times New Roman" w:cs="Times New Roman"/>
                <w:sz w:val="22"/>
                <w:szCs w:val="22"/>
                <w:lang w:eastAsia="fr-FR"/>
              </w:rPr>
            </w:pPr>
            <w:proofErr w:type="spellStart"/>
            <w:r w:rsidRPr="00764701">
              <w:rPr>
                <w:rFonts w:ascii="Times New Roman" w:eastAsia="Times New Roman" w:hAnsi="Times New Roman" w:cs="Times New Roman"/>
                <w:sz w:val="22"/>
                <w:szCs w:val="22"/>
                <w:lang w:eastAsia="fr-FR"/>
              </w:rPr>
              <w:t>Chassis</w:t>
            </w:r>
            <w:proofErr w:type="spellEnd"/>
            <w:r w:rsidRPr="00764701">
              <w:rPr>
                <w:rFonts w:ascii="Times New Roman" w:eastAsia="Times New Roman" w:hAnsi="Times New Roman" w:cs="Times New Roman"/>
                <w:sz w:val="22"/>
                <w:szCs w:val="22"/>
                <w:lang w:eastAsia="fr-FR"/>
              </w:rPr>
              <w:t xml:space="preserve"> métallique vitré de 120cm  x 150cm</w:t>
            </w:r>
          </w:p>
        </w:tc>
        <w:tc>
          <w:tcPr>
            <w:tcW w:w="2126" w:type="dxa"/>
            <w:tcBorders>
              <w:top w:val="single" w:sz="4" w:space="0" w:color="auto"/>
              <w:left w:val="single" w:sz="4" w:space="0" w:color="auto"/>
              <w:bottom w:val="single" w:sz="4" w:space="0" w:color="auto"/>
              <w:right w:val="single" w:sz="4" w:space="0" w:color="auto"/>
            </w:tcBorders>
            <w:vAlign w:val="center"/>
          </w:tcPr>
          <w:p w14:paraId="282F7395" w14:textId="7EEBC0AE"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3F71E30F" w14:textId="4A919709"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185</w:t>
            </w:r>
          </w:p>
        </w:tc>
        <w:tc>
          <w:tcPr>
            <w:tcW w:w="2450" w:type="dxa"/>
            <w:tcBorders>
              <w:top w:val="single" w:sz="4" w:space="0" w:color="auto"/>
              <w:left w:val="single" w:sz="4" w:space="0" w:color="auto"/>
              <w:bottom w:val="single" w:sz="4" w:space="0" w:color="auto"/>
              <w:right w:val="single" w:sz="4" w:space="0" w:color="auto"/>
            </w:tcBorders>
            <w:vAlign w:val="bottom"/>
          </w:tcPr>
          <w:p w14:paraId="0F209EAE" w14:textId="4E5BFE4C"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185</w:t>
            </w:r>
          </w:p>
        </w:tc>
      </w:tr>
      <w:tr w:rsidR="00AA3F92" w:rsidRPr="00C926AB" w14:paraId="19108F0E"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0EF1E3FC"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0C4040D"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2ADC47D5" w14:textId="718FB3EC" w:rsidR="00AA3F92" w:rsidRPr="00764701" w:rsidRDefault="00AA3F92" w:rsidP="00AA3F92">
            <w:pPr>
              <w:rPr>
                <w:rFonts w:ascii="Times New Roman" w:eastAsia="Times New Roman" w:hAnsi="Times New Roman" w:cs="Times New Roman"/>
                <w:sz w:val="22"/>
                <w:szCs w:val="22"/>
                <w:lang w:eastAsia="fr-FR"/>
              </w:rPr>
            </w:pPr>
            <w:proofErr w:type="spellStart"/>
            <w:r w:rsidRPr="00764701">
              <w:rPr>
                <w:rFonts w:ascii="Times New Roman" w:eastAsia="Times New Roman" w:hAnsi="Times New Roman" w:cs="Times New Roman"/>
                <w:sz w:val="22"/>
                <w:szCs w:val="22"/>
                <w:lang w:eastAsia="fr-FR"/>
              </w:rPr>
              <w:t>Chassis</w:t>
            </w:r>
            <w:proofErr w:type="spellEnd"/>
            <w:r w:rsidRPr="00764701">
              <w:rPr>
                <w:rFonts w:ascii="Times New Roman" w:eastAsia="Times New Roman" w:hAnsi="Times New Roman" w:cs="Times New Roman"/>
                <w:sz w:val="22"/>
                <w:szCs w:val="22"/>
                <w:lang w:eastAsia="fr-FR"/>
              </w:rPr>
              <w:t xml:space="preserve"> métallique vitré de 120cm  x 90cm</w:t>
            </w:r>
          </w:p>
        </w:tc>
        <w:tc>
          <w:tcPr>
            <w:tcW w:w="2126" w:type="dxa"/>
            <w:tcBorders>
              <w:top w:val="single" w:sz="4" w:space="0" w:color="auto"/>
              <w:left w:val="single" w:sz="4" w:space="0" w:color="auto"/>
              <w:bottom w:val="single" w:sz="4" w:space="0" w:color="auto"/>
              <w:right w:val="single" w:sz="4" w:space="0" w:color="auto"/>
            </w:tcBorders>
            <w:vAlign w:val="center"/>
          </w:tcPr>
          <w:p w14:paraId="5FBC7970" w14:textId="6C6C5DF2"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5C8BAD54" w14:textId="016105EF"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151</w:t>
            </w:r>
          </w:p>
        </w:tc>
        <w:tc>
          <w:tcPr>
            <w:tcW w:w="2450" w:type="dxa"/>
            <w:tcBorders>
              <w:top w:val="single" w:sz="4" w:space="0" w:color="auto"/>
              <w:left w:val="single" w:sz="4" w:space="0" w:color="auto"/>
              <w:bottom w:val="single" w:sz="4" w:space="0" w:color="auto"/>
              <w:right w:val="single" w:sz="4" w:space="0" w:color="auto"/>
            </w:tcBorders>
            <w:vAlign w:val="bottom"/>
          </w:tcPr>
          <w:p w14:paraId="75856214" w14:textId="022D475E"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151</w:t>
            </w:r>
          </w:p>
        </w:tc>
      </w:tr>
      <w:tr w:rsidR="00AA3F92" w:rsidRPr="00C926AB" w14:paraId="3A25E7F0"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B4CD43E"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D77254A"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EDE6EC3" w14:textId="7E2A5599" w:rsidR="00AA3F92" w:rsidRPr="00764701" w:rsidRDefault="00AA3F92" w:rsidP="00AA3F92">
            <w:pPr>
              <w:rPr>
                <w:rFonts w:ascii="Times New Roman" w:eastAsia="Times New Roman" w:hAnsi="Times New Roman" w:cs="Times New Roman"/>
                <w:sz w:val="22"/>
                <w:szCs w:val="22"/>
                <w:lang w:eastAsia="fr-FR"/>
              </w:rPr>
            </w:pPr>
            <w:proofErr w:type="spellStart"/>
            <w:r w:rsidRPr="00764701">
              <w:rPr>
                <w:rFonts w:ascii="Times New Roman" w:eastAsia="Times New Roman" w:hAnsi="Times New Roman" w:cs="Times New Roman"/>
                <w:sz w:val="22"/>
                <w:szCs w:val="22"/>
                <w:lang w:eastAsia="fr-FR"/>
              </w:rPr>
              <w:t>Chassis</w:t>
            </w:r>
            <w:proofErr w:type="spellEnd"/>
            <w:r w:rsidRPr="00764701">
              <w:rPr>
                <w:rFonts w:ascii="Times New Roman" w:eastAsia="Times New Roman" w:hAnsi="Times New Roman" w:cs="Times New Roman"/>
                <w:sz w:val="22"/>
                <w:szCs w:val="22"/>
                <w:lang w:eastAsia="fr-FR"/>
              </w:rPr>
              <w:t xml:space="preserve"> métallique vitré de 60cm  x 90cm</w:t>
            </w:r>
          </w:p>
        </w:tc>
        <w:tc>
          <w:tcPr>
            <w:tcW w:w="2126" w:type="dxa"/>
            <w:tcBorders>
              <w:top w:val="single" w:sz="4" w:space="0" w:color="auto"/>
              <w:left w:val="single" w:sz="4" w:space="0" w:color="auto"/>
              <w:bottom w:val="single" w:sz="4" w:space="0" w:color="auto"/>
              <w:right w:val="single" w:sz="4" w:space="0" w:color="auto"/>
            </w:tcBorders>
            <w:vAlign w:val="center"/>
          </w:tcPr>
          <w:p w14:paraId="564BF160" w14:textId="062F3291"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5</w:t>
            </w:r>
          </w:p>
        </w:tc>
        <w:tc>
          <w:tcPr>
            <w:tcW w:w="2238" w:type="dxa"/>
            <w:tcBorders>
              <w:top w:val="single" w:sz="4" w:space="0" w:color="auto"/>
              <w:left w:val="single" w:sz="4" w:space="0" w:color="auto"/>
              <w:bottom w:val="single" w:sz="4" w:space="0" w:color="auto"/>
              <w:right w:val="single" w:sz="4" w:space="0" w:color="auto"/>
            </w:tcBorders>
            <w:vAlign w:val="bottom"/>
          </w:tcPr>
          <w:p w14:paraId="3A77D51B" w14:textId="09B07B2C"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84</w:t>
            </w:r>
          </w:p>
        </w:tc>
        <w:tc>
          <w:tcPr>
            <w:tcW w:w="2450" w:type="dxa"/>
            <w:tcBorders>
              <w:top w:val="single" w:sz="4" w:space="0" w:color="auto"/>
              <w:left w:val="single" w:sz="4" w:space="0" w:color="auto"/>
              <w:bottom w:val="single" w:sz="4" w:space="0" w:color="auto"/>
              <w:right w:val="single" w:sz="4" w:space="0" w:color="auto"/>
            </w:tcBorders>
            <w:vAlign w:val="bottom"/>
          </w:tcPr>
          <w:p w14:paraId="22372F7F" w14:textId="5271ED89"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420</w:t>
            </w:r>
          </w:p>
        </w:tc>
      </w:tr>
      <w:tr w:rsidR="00AA3F92" w:rsidRPr="00C926AB" w14:paraId="57FEE34B"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B3FC2FE" w14:textId="77777777" w:rsidR="00AA3F92" w:rsidRPr="00C926AB" w:rsidRDefault="00AA3F92" w:rsidP="00AA3F92">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8287E30" w14:textId="77777777" w:rsidR="00AA3F92" w:rsidRPr="00C926AB" w:rsidRDefault="00AA3F92" w:rsidP="00AA3F92">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47DD135" w14:textId="04683866" w:rsidR="00AA3F92" w:rsidRPr="00764701" w:rsidRDefault="00AA3F92" w:rsidP="00AA3F92">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Main courante en tube rond de 50</w:t>
            </w:r>
          </w:p>
        </w:tc>
        <w:tc>
          <w:tcPr>
            <w:tcW w:w="2126" w:type="dxa"/>
            <w:tcBorders>
              <w:top w:val="single" w:sz="4" w:space="0" w:color="auto"/>
              <w:left w:val="single" w:sz="4" w:space="0" w:color="auto"/>
              <w:bottom w:val="single" w:sz="4" w:space="0" w:color="auto"/>
              <w:right w:val="single" w:sz="4" w:space="0" w:color="auto"/>
            </w:tcBorders>
            <w:vAlign w:val="center"/>
          </w:tcPr>
          <w:p w14:paraId="69CF8298" w14:textId="18FF2C9C" w:rsidR="00AA3F92" w:rsidRPr="00764701" w:rsidRDefault="00AA3F92" w:rsidP="00AA3F92">
            <w:pPr>
              <w:rPr>
                <w:rFonts w:ascii="Times New Roman" w:hAnsi="Times New Roman" w:cs="Times New Roman"/>
                <w:sz w:val="22"/>
                <w:szCs w:val="22"/>
              </w:rPr>
            </w:pPr>
            <w:r w:rsidRPr="00764701">
              <w:rPr>
                <w:rFonts w:ascii="Times New Roman" w:hAnsi="Times New Roman" w:cs="Times New Roman"/>
                <w:sz w:val="22"/>
                <w:szCs w:val="22"/>
              </w:rPr>
              <w:t>0</w:t>
            </w:r>
          </w:p>
        </w:tc>
        <w:tc>
          <w:tcPr>
            <w:tcW w:w="2238" w:type="dxa"/>
            <w:tcBorders>
              <w:top w:val="single" w:sz="4" w:space="0" w:color="auto"/>
              <w:left w:val="single" w:sz="4" w:space="0" w:color="auto"/>
              <w:bottom w:val="single" w:sz="4" w:space="0" w:color="auto"/>
              <w:right w:val="single" w:sz="4" w:space="0" w:color="auto"/>
            </w:tcBorders>
            <w:vAlign w:val="bottom"/>
          </w:tcPr>
          <w:p w14:paraId="58D1DEBA" w14:textId="14D2F759" w:rsidR="00AA3F92" w:rsidRPr="00764701" w:rsidRDefault="00AA3F92"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11</w:t>
            </w:r>
          </w:p>
        </w:tc>
        <w:tc>
          <w:tcPr>
            <w:tcW w:w="2450" w:type="dxa"/>
            <w:tcBorders>
              <w:top w:val="single" w:sz="4" w:space="0" w:color="auto"/>
              <w:left w:val="single" w:sz="4" w:space="0" w:color="auto"/>
              <w:bottom w:val="single" w:sz="4" w:space="0" w:color="auto"/>
              <w:right w:val="single" w:sz="4" w:space="0" w:color="auto"/>
            </w:tcBorders>
            <w:vAlign w:val="bottom"/>
          </w:tcPr>
          <w:p w14:paraId="065A79CA" w14:textId="7C67D4FD" w:rsidR="00AA3F92" w:rsidRPr="00764701" w:rsidRDefault="00AA3F92"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0</w:t>
            </w:r>
          </w:p>
        </w:tc>
      </w:tr>
      <w:tr w:rsidR="00864607" w:rsidRPr="00C926AB" w14:paraId="0AC47573"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FAD12C5" w14:textId="77777777" w:rsidR="00864607" w:rsidRPr="00C926AB" w:rsidRDefault="00864607" w:rsidP="00D76603">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DB5F6E5" w14:textId="77777777" w:rsidR="00864607" w:rsidRPr="00C926AB" w:rsidRDefault="00864607" w:rsidP="00D76603">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8CD752E" w14:textId="77777777" w:rsidR="00864607" w:rsidRPr="00764701" w:rsidRDefault="00864607" w:rsidP="00D76603">
            <w:pPr>
              <w:rPr>
                <w:rFonts w:ascii="Times New Roman" w:eastAsia="Times New Roman" w:hAnsi="Times New Roman" w:cs="Times New Roman"/>
                <w:sz w:val="22"/>
                <w:szCs w:val="22"/>
                <w:lang w:eastAsia="fr-FR"/>
              </w:rPr>
            </w:pPr>
          </w:p>
        </w:tc>
        <w:tc>
          <w:tcPr>
            <w:tcW w:w="2126" w:type="dxa"/>
            <w:tcBorders>
              <w:top w:val="single" w:sz="4" w:space="0" w:color="auto"/>
              <w:left w:val="single" w:sz="4" w:space="0" w:color="auto"/>
              <w:bottom w:val="single" w:sz="4" w:space="0" w:color="auto"/>
              <w:right w:val="single" w:sz="4" w:space="0" w:color="auto"/>
            </w:tcBorders>
            <w:vAlign w:val="center"/>
          </w:tcPr>
          <w:p w14:paraId="4D150BD9" w14:textId="77777777" w:rsidR="00864607" w:rsidRPr="00764701" w:rsidRDefault="00864607" w:rsidP="00D76603">
            <w:pPr>
              <w:rPr>
                <w:rFonts w:ascii="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3B746F21" w14:textId="77777777" w:rsidR="00864607" w:rsidRPr="00764701" w:rsidRDefault="00864607" w:rsidP="001C001D">
            <w:pPr>
              <w:jc w:val="right"/>
              <w:rPr>
                <w:rFonts w:ascii="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7CD82305" w14:textId="77777777" w:rsidR="00864607" w:rsidRPr="00764701" w:rsidRDefault="00864607" w:rsidP="001C001D">
            <w:pPr>
              <w:jc w:val="center"/>
              <w:rPr>
                <w:rFonts w:ascii="Times New Roman" w:hAnsi="Times New Roman" w:cs="Times New Roman"/>
                <w:sz w:val="22"/>
                <w:szCs w:val="22"/>
              </w:rPr>
            </w:pPr>
          </w:p>
        </w:tc>
      </w:tr>
      <w:tr w:rsidR="009E57B4" w:rsidRPr="00C926AB" w14:paraId="0F9E564C"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86294D4" w14:textId="77777777" w:rsidR="009E57B4" w:rsidRPr="00C926AB" w:rsidRDefault="009E57B4" w:rsidP="009E57B4">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28F46807" w14:textId="22A9B481" w:rsidR="009E57B4" w:rsidRPr="00C926AB" w:rsidRDefault="009E57B4" w:rsidP="009E57B4">
            <w:pPr>
              <w:rPr>
                <w:rFonts w:ascii="Times New Roman" w:hAnsi="Times New Roman" w:cs="Times New Roman"/>
                <w:sz w:val="22"/>
                <w:szCs w:val="22"/>
              </w:rPr>
            </w:pPr>
            <w:r w:rsidRPr="00C926AB">
              <w:rPr>
                <w:rFonts w:ascii="Times New Roman" w:hAnsi="Times New Roman" w:cs="Times New Roman"/>
                <w:sz w:val="22"/>
                <w:szCs w:val="22"/>
              </w:rPr>
              <w:t>Menuiserie bois</w:t>
            </w:r>
          </w:p>
        </w:tc>
        <w:tc>
          <w:tcPr>
            <w:tcW w:w="4925" w:type="dxa"/>
            <w:tcBorders>
              <w:top w:val="single" w:sz="4" w:space="0" w:color="auto"/>
              <w:left w:val="single" w:sz="4" w:space="0" w:color="auto"/>
              <w:bottom w:val="single" w:sz="4" w:space="0" w:color="auto"/>
              <w:right w:val="single" w:sz="4" w:space="0" w:color="auto"/>
            </w:tcBorders>
            <w:vAlign w:val="center"/>
          </w:tcPr>
          <w:p w14:paraId="4347944F" w14:textId="5E12297D" w:rsidR="009E57B4" w:rsidRPr="00764701" w:rsidRDefault="009E57B4" w:rsidP="009E57B4">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 xml:space="preserve">Porte </w:t>
            </w:r>
            <w:proofErr w:type="spellStart"/>
            <w:r w:rsidRPr="00764701">
              <w:rPr>
                <w:rFonts w:ascii="Times New Roman" w:eastAsia="Times New Roman" w:hAnsi="Times New Roman" w:cs="Times New Roman"/>
                <w:sz w:val="22"/>
                <w:szCs w:val="22"/>
                <w:lang w:eastAsia="fr-FR"/>
              </w:rPr>
              <w:t>isoplane</w:t>
            </w:r>
            <w:proofErr w:type="spellEnd"/>
            <w:r w:rsidRPr="00764701">
              <w:rPr>
                <w:rFonts w:ascii="Times New Roman" w:eastAsia="Times New Roman" w:hAnsi="Times New Roman" w:cs="Times New Roman"/>
                <w:sz w:val="22"/>
                <w:szCs w:val="22"/>
                <w:lang w:eastAsia="fr-FR"/>
              </w:rPr>
              <w:t xml:space="preserve">  de 120X220cm</w:t>
            </w:r>
          </w:p>
        </w:tc>
        <w:tc>
          <w:tcPr>
            <w:tcW w:w="2126" w:type="dxa"/>
            <w:tcBorders>
              <w:top w:val="single" w:sz="4" w:space="0" w:color="auto"/>
              <w:left w:val="single" w:sz="4" w:space="0" w:color="auto"/>
              <w:bottom w:val="single" w:sz="4" w:space="0" w:color="auto"/>
              <w:right w:val="single" w:sz="4" w:space="0" w:color="auto"/>
            </w:tcBorders>
            <w:vAlign w:val="center"/>
          </w:tcPr>
          <w:p w14:paraId="2C116448" w14:textId="3D880744" w:rsidR="009E57B4" w:rsidRPr="00764701" w:rsidRDefault="009E57B4" w:rsidP="009E57B4">
            <w:pPr>
              <w:rPr>
                <w:rFonts w:ascii="Times New Roman" w:hAnsi="Times New Roman" w:cs="Times New Roman"/>
                <w:sz w:val="22"/>
                <w:szCs w:val="22"/>
              </w:rPr>
            </w:pPr>
            <w:r w:rsidRPr="00764701">
              <w:rPr>
                <w:rFonts w:ascii="Times New Roman" w:hAnsi="Times New Roman" w:cs="Times New Roman"/>
                <w:sz w:val="22"/>
                <w:szCs w:val="22"/>
              </w:rPr>
              <w:t>0</w:t>
            </w:r>
          </w:p>
        </w:tc>
        <w:tc>
          <w:tcPr>
            <w:tcW w:w="2238" w:type="dxa"/>
            <w:tcBorders>
              <w:top w:val="single" w:sz="4" w:space="0" w:color="auto"/>
              <w:left w:val="single" w:sz="4" w:space="0" w:color="auto"/>
              <w:bottom w:val="single" w:sz="4" w:space="0" w:color="auto"/>
              <w:right w:val="single" w:sz="4" w:space="0" w:color="auto"/>
            </w:tcBorders>
            <w:vAlign w:val="bottom"/>
          </w:tcPr>
          <w:p w14:paraId="3240DFDF" w14:textId="441CD36B" w:rsidR="009E57B4"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185</w:t>
            </w:r>
          </w:p>
        </w:tc>
        <w:tc>
          <w:tcPr>
            <w:tcW w:w="2450" w:type="dxa"/>
            <w:tcBorders>
              <w:top w:val="single" w:sz="4" w:space="0" w:color="auto"/>
              <w:left w:val="single" w:sz="4" w:space="0" w:color="auto"/>
              <w:bottom w:val="single" w:sz="4" w:space="0" w:color="auto"/>
              <w:right w:val="single" w:sz="4" w:space="0" w:color="auto"/>
            </w:tcBorders>
            <w:vAlign w:val="center"/>
          </w:tcPr>
          <w:p w14:paraId="7DD92CF3" w14:textId="20E78ECF" w:rsidR="009E57B4"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0</w:t>
            </w:r>
          </w:p>
        </w:tc>
      </w:tr>
      <w:tr w:rsidR="009E57B4" w:rsidRPr="00C926AB" w14:paraId="19E9636A"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48616A5D" w14:textId="77777777" w:rsidR="009E57B4" w:rsidRPr="00C926AB" w:rsidRDefault="009E57B4" w:rsidP="009E57B4">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C3A59EF" w14:textId="77777777" w:rsidR="009E57B4" w:rsidRPr="00C926AB" w:rsidRDefault="009E57B4" w:rsidP="009E57B4">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45991218" w14:textId="64AD484F" w:rsidR="009E57B4" w:rsidRPr="00764701" w:rsidRDefault="009E57B4" w:rsidP="009E57B4">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 xml:space="preserve">Porte </w:t>
            </w:r>
            <w:proofErr w:type="spellStart"/>
            <w:r w:rsidRPr="00764701">
              <w:rPr>
                <w:rFonts w:ascii="Times New Roman" w:eastAsia="Times New Roman" w:hAnsi="Times New Roman" w:cs="Times New Roman"/>
                <w:sz w:val="22"/>
                <w:szCs w:val="22"/>
                <w:lang w:eastAsia="fr-FR"/>
              </w:rPr>
              <w:t>isoplane</w:t>
            </w:r>
            <w:proofErr w:type="spellEnd"/>
            <w:r w:rsidRPr="00764701">
              <w:rPr>
                <w:rFonts w:ascii="Times New Roman" w:eastAsia="Times New Roman" w:hAnsi="Times New Roman" w:cs="Times New Roman"/>
                <w:sz w:val="22"/>
                <w:szCs w:val="22"/>
                <w:lang w:eastAsia="fr-FR"/>
              </w:rPr>
              <w:t xml:space="preserve"> capitonnée de 120X220cm</w:t>
            </w:r>
          </w:p>
        </w:tc>
        <w:tc>
          <w:tcPr>
            <w:tcW w:w="2126" w:type="dxa"/>
            <w:tcBorders>
              <w:top w:val="single" w:sz="4" w:space="0" w:color="auto"/>
              <w:left w:val="single" w:sz="4" w:space="0" w:color="auto"/>
              <w:bottom w:val="single" w:sz="4" w:space="0" w:color="auto"/>
              <w:right w:val="single" w:sz="4" w:space="0" w:color="auto"/>
            </w:tcBorders>
            <w:vAlign w:val="center"/>
          </w:tcPr>
          <w:p w14:paraId="1C580E9E" w14:textId="18C43847" w:rsidR="009E57B4" w:rsidRPr="00764701" w:rsidRDefault="009E57B4" w:rsidP="009E57B4">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79358C73" w14:textId="33C92B57" w:rsidR="009E57B4"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252</w:t>
            </w:r>
          </w:p>
        </w:tc>
        <w:tc>
          <w:tcPr>
            <w:tcW w:w="2450" w:type="dxa"/>
            <w:tcBorders>
              <w:top w:val="single" w:sz="4" w:space="0" w:color="auto"/>
              <w:left w:val="single" w:sz="4" w:space="0" w:color="auto"/>
              <w:bottom w:val="single" w:sz="4" w:space="0" w:color="auto"/>
              <w:right w:val="single" w:sz="4" w:space="0" w:color="auto"/>
            </w:tcBorders>
            <w:vAlign w:val="center"/>
          </w:tcPr>
          <w:p w14:paraId="165A1BCE" w14:textId="47906A05" w:rsidR="009E57B4"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252</w:t>
            </w:r>
          </w:p>
        </w:tc>
      </w:tr>
      <w:tr w:rsidR="009E57B4" w:rsidRPr="00C926AB" w14:paraId="1B1A2CB5"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997881D" w14:textId="77777777" w:rsidR="009E57B4" w:rsidRPr="00C926AB" w:rsidRDefault="009E57B4" w:rsidP="009E57B4">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54D99A0" w14:textId="77777777" w:rsidR="009E57B4" w:rsidRPr="00C926AB" w:rsidRDefault="009E57B4" w:rsidP="009E57B4">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7D0B67D6" w14:textId="477043CB" w:rsidR="009E57B4" w:rsidRPr="00764701" w:rsidRDefault="009E57B4" w:rsidP="009E57B4">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 xml:space="preserve">Porte </w:t>
            </w:r>
            <w:proofErr w:type="spellStart"/>
            <w:r w:rsidRPr="00764701">
              <w:rPr>
                <w:rFonts w:ascii="Times New Roman" w:eastAsia="Times New Roman" w:hAnsi="Times New Roman" w:cs="Times New Roman"/>
                <w:sz w:val="22"/>
                <w:szCs w:val="22"/>
                <w:lang w:eastAsia="fr-FR"/>
              </w:rPr>
              <w:t>isoplane</w:t>
            </w:r>
            <w:proofErr w:type="spellEnd"/>
            <w:r w:rsidRPr="00764701">
              <w:rPr>
                <w:rFonts w:ascii="Times New Roman" w:eastAsia="Times New Roman" w:hAnsi="Times New Roman" w:cs="Times New Roman"/>
                <w:sz w:val="22"/>
                <w:szCs w:val="22"/>
                <w:lang w:eastAsia="fr-FR"/>
              </w:rPr>
              <w:t xml:space="preserve"> de 80X220cm</w:t>
            </w:r>
          </w:p>
        </w:tc>
        <w:tc>
          <w:tcPr>
            <w:tcW w:w="2126" w:type="dxa"/>
            <w:tcBorders>
              <w:top w:val="single" w:sz="4" w:space="0" w:color="auto"/>
              <w:left w:val="single" w:sz="4" w:space="0" w:color="auto"/>
              <w:bottom w:val="single" w:sz="4" w:space="0" w:color="auto"/>
              <w:right w:val="single" w:sz="4" w:space="0" w:color="auto"/>
            </w:tcBorders>
            <w:vAlign w:val="center"/>
          </w:tcPr>
          <w:p w14:paraId="399B7F58" w14:textId="4CC43742" w:rsidR="009E57B4" w:rsidRPr="00764701" w:rsidRDefault="009E57B4" w:rsidP="009E57B4">
            <w:pPr>
              <w:rPr>
                <w:rFonts w:ascii="Times New Roman" w:hAnsi="Times New Roman" w:cs="Times New Roman"/>
                <w:sz w:val="22"/>
                <w:szCs w:val="22"/>
              </w:rPr>
            </w:pPr>
            <w:r w:rsidRPr="00764701">
              <w:rPr>
                <w:rFonts w:ascii="Times New Roman" w:hAnsi="Times New Roman" w:cs="Times New Roman"/>
                <w:sz w:val="22"/>
                <w:szCs w:val="22"/>
              </w:rPr>
              <w:t>6</w:t>
            </w:r>
          </w:p>
        </w:tc>
        <w:tc>
          <w:tcPr>
            <w:tcW w:w="2238" w:type="dxa"/>
            <w:tcBorders>
              <w:top w:val="single" w:sz="4" w:space="0" w:color="auto"/>
              <w:left w:val="single" w:sz="4" w:space="0" w:color="auto"/>
              <w:bottom w:val="single" w:sz="4" w:space="0" w:color="auto"/>
              <w:right w:val="single" w:sz="4" w:space="0" w:color="auto"/>
            </w:tcBorders>
            <w:vAlign w:val="bottom"/>
          </w:tcPr>
          <w:p w14:paraId="1D711D86" w14:textId="55FC4A06" w:rsidR="009E57B4"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134</w:t>
            </w:r>
          </w:p>
        </w:tc>
        <w:tc>
          <w:tcPr>
            <w:tcW w:w="2450" w:type="dxa"/>
            <w:tcBorders>
              <w:top w:val="single" w:sz="4" w:space="0" w:color="auto"/>
              <w:left w:val="single" w:sz="4" w:space="0" w:color="auto"/>
              <w:bottom w:val="single" w:sz="4" w:space="0" w:color="auto"/>
              <w:right w:val="single" w:sz="4" w:space="0" w:color="auto"/>
            </w:tcBorders>
            <w:vAlign w:val="center"/>
          </w:tcPr>
          <w:p w14:paraId="17866D42" w14:textId="4AB0B5B9" w:rsidR="009E57B4"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806</w:t>
            </w:r>
          </w:p>
        </w:tc>
      </w:tr>
      <w:tr w:rsidR="009E57B4" w:rsidRPr="00C926AB" w14:paraId="4CFA2CD7"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631EA47" w14:textId="77777777" w:rsidR="009E57B4" w:rsidRPr="00C926AB" w:rsidRDefault="009E57B4" w:rsidP="009E57B4">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3F58D6B" w14:textId="77777777" w:rsidR="009E57B4" w:rsidRPr="00C926AB" w:rsidRDefault="009E57B4" w:rsidP="009E57B4">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E3F23BB" w14:textId="5681678A" w:rsidR="009E57B4" w:rsidRPr="00764701" w:rsidRDefault="009E57B4" w:rsidP="009E57B4">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 xml:space="preserve">Porte </w:t>
            </w:r>
            <w:proofErr w:type="spellStart"/>
            <w:r w:rsidRPr="00764701">
              <w:rPr>
                <w:rFonts w:ascii="Times New Roman" w:eastAsia="Times New Roman" w:hAnsi="Times New Roman" w:cs="Times New Roman"/>
                <w:sz w:val="22"/>
                <w:szCs w:val="22"/>
                <w:lang w:eastAsia="fr-FR"/>
              </w:rPr>
              <w:t>isoplane</w:t>
            </w:r>
            <w:proofErr w:type="spellEnd"/>
            <w:r w:rsidRPr="00764701">
              <w:rPr>
                <w:rFonts w:ascii="Times New Roman" w:eastAsia="Times New Roman" w:hAnsi="Times New Roman" w:cs="Times New Roman"/>
                <w:sz w:val="22"/>
                <w:szCs w:val="22"/>
                <w:lang w:eastAsia="fr-FR"/>
              </w:rPr>
              <w:t xml:space="preserve"> de 70X220cm</w:t>
            </w:r>
          </w:p>
        </w:tc>
        <w:tc>
          <w:tcPr>
            <w:tcW w:w="2126" w:type="dxa"/>
            <w:tcBorders>
              <w:top w:val="single" w:sz="4" w:space="0" w:color="auto"/>
              <w:left w:val="single" w:sz="4" w:space="0" w:color="auto"/>
              <w:bottom w:val="single" w:sz="4" w:space="0" w:color="auto"/>
              <w:right w:val="single" w:sz="4" w:space="0" w:color="auto"/>
            </w:tcBorders>
            <w:vAlign w:val="center"/>
          </w:tcPr>
          <w:p w14:paraId="274A78F4" w14:textId="758BD104" w:rsidR="009E57B4" w:rsidRPr="00764701" w:rsidRDefault="009E57B4" w:rsidP="009E57B4">
            <w:pPr>
              <w:rPr>
                <w:rFonts w:ascii="Times New Roman" w:hAnsi="Times New Roman" w:cs="Times New Roman"/>
                <w:sz w:val="22"/>
                <w:szCs w:val="22"/>
              </w:rPr>
            </w:pPr>
            <w:r w:rsidRPr="00764701">
              <w:rPr>
                <w:rFonts w:ascii="Times New Roman" w:hAnsi="Times New Roman" w:cs="Times New Roman"/>
                <w:sz w:val="22"/>
                <w:szCs w:val="22"/>
              </w:rPr>
              <w:t>6</w:t>
            </w:r>
          </w:p>
        </w:tc>
        <w:tc>
          <w:tcPr>
            <w:tcW w:w="2238" w:type="dxa"/>
            <w:tcBorders>
              <w:top w:val="single" w:sz="4" w:space="0" w:color="auto"/>
              <w:left w:val="single" w:sz="4" w:space="0" w:color="auto"/>
              <w:bottom w:val="single" w:sz="4" w:space="0" w:color="auto"/>
              <w:right w:val="single" w:sz="4" w:space="0" w:color="auto"/>
            </w:tcBorders>
            <w:vAlign w:val="bottom"/>
          </w:tcPr>
          <w:p w14:paraId="6F0EEF12" w14:textId="27333D0C" w:rsidR="009E57B4"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126</w:t>
            </w:r>
          </w:p>
        </w:tc>
        <w:tc>
          <w:tcPr>
            <w:tcW w:w="2450" w:type="dxa"/>
            <w:tcBorders>
              <w:top w:val="single" w:sz="4" w:space="0" w:color="auto"/>
              <w:left w:val="single" w:sz="4" w:space="0" w:color="auto"/>
              <w:bottom w:val="single" w:sz="4" w:space="0" w:color="auto"/>
              <w:right w:val="single" w:sz="4" w:space="0" w:color="auto"/>
            </w:tcBorders>
            <w:vAlign w:val="center"/>
          </w:tcPr>
          <w:p w14:paraId="2AF67BDA" w14:textId="73B9B306" w:rsidR="009E57B4"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756</w:t>
            </w:r>
          </w:p>
        </w:tc>
      </w:tr>
      <w:tr w:rsidR="009E57B4" w:rsidRPr="00C926AB" w14:paraId="30246087" w14:textId="77777777" w:rsidTr="00E76F07">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4971B5C" w14:textId="77777777" w:rsidR="009E57B4" w:rsidRPr="00C926AB" w:rsidRDefault="009E57B4" w:rsidP="009E57B4">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24015770" w14:textId="77777777" w:rsidR="009E57B4" w:rsidRPr="00C926AB" w:rsidRDefault="009E57B4" w:rsidP="009E57B4">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6284344F" w14:textId="1549273C" w:rsidR="009E57B4" w:rsidRPr="00764701" w:rsidRDefault="009E57B4" w:rsidP="009E57B4">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Faux plafond en STAFF</w:t>
            </w:r>
          </w:p>
        </w:tc>
        <w:tc>
          <w:tcPr>
            <w:tcW w:w="2126" w:type="dxa"/>
            <w:tcBorders>
              <w:top w:val="single" w:sz="4" w:space="0" w:color="auto"/>
              <w:left w:val="single" w:sz="4" w:space="0" w:color="auto"/>
              <w:bottom w:val="single" w:sz="4" w:space="0" w:color="auto"/>
              <w:right w:val="single" w:sz="4" w:space="0" w:color="auto"/>
            </w:tcBorders>
            <w:vAlign w:val="center"/>
          </w:tcPr>
          <w:p w14:paraId="04D7A5A0" w14:textId="0E630783" w:rsidR="009E57B4" w:rsidRPr="00764701" w:rsidRDefault="00AA3F92" w:rsidP="009E57B4">
            <w:pPr>
              <w:rPr>
                <w:rFonts w:ascii="Times New Roman" w:hAnsi="Times New Roman" w:cs="Times New Roman"/>
                <w:sz w:val="22"/>
                <w:szCs w:val="22"/>
              </w:rPr>
            </w:pPr>
            <w:r w:rsidRPr="00764701">
              <w:rPr>
                <w:rFonts w:ascii="Times New Roman" w:hAnsi="Times New Roman" w:cs="Times New Roman"/>
                <w:sz w:val="22"/>
                <w:szCs w:val="22"/>
              </w:rPr>
              <w:t>180,</w:t>
            </w:r>
            <w:r w:rsidR="009E57B4" w:rsidRPr="00764701">
              <w:rPr>
                <w:rFonts w:ascii="Times New Roman" w:hAnsi="Times New Roman" w:cs="Times New Roman"/>
                <w:sz w:val="22"/>
                <w:szCs w:val="22"/>
              </w:rPr>
              <w:t>84</w:t>
            </w:r>
          </w:p>
        </w:tc>
        <w:tc>
          <w:tcPr>
            <w:tcW w:w="2238" w:type="dxa"/>
            <w:tcBorders>
              <w:top w:val="single" w:sz="4" w:space="0" w:color="auto"/>
              <w:left w:val="single" w:sz="4" w:space="0" w:color="auto"/>
              <w:bottom w:val="single" w:sz="4" w:space="0" w:color="auto"/>
              <w:right w:val="single" w:sz="4" w:space="0" w:color="auto"/>
            </w:tcBorders>
            <w:vAlign w:val="bottom"/>
          </w:tcPr>
          <w:p w14:paraId="5FF9A651" w14:textId="7F525C2C" w:rsidR="009E57B4"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30</w:t>
            </w:r>
          </w:p>
        </w:tc>
        <w:tc>
          <w:tcPr>
            <w:tcW w:w="2450" w:type="dxa"/>
            <w:tcBorders>
              <w:top w:val="single" w:sz="4" w:space="0" w:color="auto"/>
              <w:left w:val="single" w:sz="4" w:space="0" w:color="auto"/>
              <w:bottom w:val="single" w:sz="4" w:space="0" w:color="auto"/>
              <w:right w:val="single" w:sz="4" w:space="0" w:color="auto"/>
            </w:tcBorders>
            <w:vAlign w:val="center"/>
          </w:tcPr>
          <w:p w14:paraId="076E5E4D" w14:textId="15A7131A" w:rsidR="009E57B4"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5459</w:t>
            </w:r>
          </w:p>
        </w:tc>
      </w:tr>
      <w:tr w:rsidR="00D76603" w:rsidRPr="00C926AB" w14:paraId="0730070F"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146F47B" w14:textId="77777777" w:rsidR="00D76603" w:rsidRPr="00C926AB" w:rsidRDefault="00D76603" w:rsidP="003F20AB">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A1DD7C4" w14:textId="77777777" w:rsidR="00D76603" w:rsidRPr="00C926AB" w:rsidRDefault="00D76603" w:rsidP="00D76603">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5EB662D" w14:textId="77777777" w:rsidR="00D76603" w:rsidRPr="00764701" w:rsidRDefault="00D76603" w:rsidP="00D76603">
            <w:pPr>
              <w:rPr>
                <w:rFonts w:ascii="Times New Roman" w:eastAsia="Times New Roman" w:hAnsi="Times New Roman" w:cs="Times New Roman"/>
                <w:sz w:val="22"/>
                <w:szCs w:val="22"/>
                <w:lang w:eastAsia="fr-FR"/>
              </w:rPr>
            </w:pPr>
          </w:p>
        </w:tc>
        <w:tc>
          <w:tcPr>
            <w:tcW w:w="2126" w:type="dxa"/>
            <w:tcBorders>
              <w:top w:val="single" w:sz="4" w:space="0" w:color="auto"/>
              <w:left w:val="single" w:sz="4" w:space="0" w:color="auto"/>
              <w:bottom w:val="single" w:sz="4" w:space="0" w:color="auto"/>
              <w:right w:val="single" w:sz="4" w:space="0" w:color="auto"/>
            </w:tcBorders>
            <w:vAlign w:val="center"/>
          </w:tcPr>
          <w:p w14:paraId="02BB9C60" w14:textId="77777777" w:rsidR="00D76603" w:rsidRPr="00764701" w:rsidRDefault="00D76603" w:rsidP="00D76603">
            <w:pPr>
              <w:rPr>
                <w:rFonts w:ascii="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726AC20C" w14:textId="77777777" w:rsidR="00D76603" w:rsidRPr="00764701" w:rsidRDefault="00D76603" w:rsidP="00D76603">
            <w:pPr>
              <w:rPr>
                <w:rFonts w:ascii="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04A348E4" w14:textId="77777777" w:rsidR="00D76603" w:rsidRPr="00764701" w:rsidRDefault="00D76603" w:rsidP="001C001D">
            <w:pPr>
              <w:jc w:val="center"/>
              <w:rPr>
                <w:rFonts w:ascii="Times New Roman" w:hAnsi="Times New Roman" w:cs="Times New Roman"/>
                <w:sz w:val="22"/>
                <w:szCs w:val="22"/>
              </w:rPr>
            </w:pPr>
          </w:p>
        </w:tc>
      </w:tr>
      <w:tr w:rsidR="00612ACD" w:rsidRPr="00C926AB" w14:paraId="4B4E8F55"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88B6EB7" w14:textId="77777777" w:rsidR="00612ACD" w:rsidRPr="00C926AB" w:rsidRDefault="00612ACD" w:rsidP="00612ACD">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8233905" w14:textId="3700BE1B" w:rsidR="00612ACD" w:rsidRPr="00C926AB" w:rsidRDefault="00612ACD" w:rsidP="00612ACD">
            <w:pPr>
              <w:rPr>
                <w:rFonts w:ascii="Times New Roman" w:hAnsi="Times New Roman" w:cs="Times New Roman"/>
                <w:sz w:val="22"/>
                <w:szCs w:val="22"/>
              </w:rPr>
            </w:pPr>
            <w:r w:rsidRPr="00C926AB">
              <w:rPr>
                <w:rFonts w:ascii="Times New Roman" w:hAnsi="Times New Roman" w:cs="Times New Roman"/>
                <w:sz w:val="22"/>
                <w:szCs w:val="22"/>
              </w:rPr>
              <w:t>PLOMBERIE-SANITAIRE-ASSAINISSEMENT</w:t>
            </w:r>
          </w:p>
        </w:tc>
        <w:tc>
          <w:tcPr>
            <w:tcW w:w="4925" w:type="dxa"/>
            <w:tcBorders>
              <w:top w:val="single" w:sz="4" w:space="0" w:color="auto"/>
              <w:left w:val="single" w:sz="4" w:space="0" w:color="auto"/>
              <w:bottom w:val="single" w:sz="4" w:space="0" w:color="auto"/>
              <w:right w:val="single" w:sz="4" w:space="0" w:color="auto"/>
            </w:tcBorders>
            <w:vAlign w:val="center"/>
          </w:tcPr>
          <w:p w14:paraId="7A4F6D26" w14:textId="44D2048E" w:rsidR="00612ACD" w:rsidRPr="00764701" w:rsidRDefault="00612ACD" w:rsidP="00612AC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WC à l'anglaise de marque ROCA ou équivalent y compris tous les accessoires</w:t>
            </w:r>
          </w:p>
        </w:tc>
        <w:tc>
          <w:tcPr>
            <w:tcW w:w="2126" w:type="dxa"/>
            <w:tcBorders>
              <w:top w:val="single" w:sz="4" w:space="0" w:color="auto"/>
              <w:left w:val="single" w:sz="4" w:space="0" w:color="auto"/>
              <w:bottom w:val="single" w:sz="4" w:space="0" w:color="auto"/>
              <w:right w:val="single" w:sz="4" w:space="0" w:color="auto"/>
            </w:tcBorders>
            <w:vAlign w:val="center"/>
          </w:tcPr>
          <w:p w14:paraId="541B4037" w14:textId="40AF4650" w:rsidR="00612ACD" w:rsidRPr="00764701" w:rsidRDefault="00612ACD" w:rsidP="00612ACD">
            <w:pPr>
              <w:rPr>
                <w:rFonts w:ascii="Times New Roman" w:hAnsi="Times New Roman" w:cs="Times New Roman"/>
                <w:sz w:val="22"/>
                <w:szCs w:val="22"/>
              </w:rPr>
            </w:pPr>
            <w:r w:rsidRPr="00764701">
              <w:rPr>
                <w:rFonts w:ascii="Times New Roman" w:hAnsi="Times New Roman" w:cs="Times New Roman"/>
                <w:sz w:val="22"/>
                <w:szCs w:val="22"/>
              </w:rPr>
              <w:t>6</w:t>
            </w:r>
          </w:p>
        </w:tc>
        <w:tc>
          <w:tcPr>
            <w:tcW w:w="2238" w:type="dxa"/>
            <w:tcBorders>
              <w:top w:val="single" w:sz="4" w:space="0" w:color="auto"/>
              <w:left w:val="single" w:sz="4" w:space="0" w:color="auto"/>
              <w:bottom w:val="single" w:sz="4" w:space="0" w:color="auto"/>
              <w:right w:val="single" w:sz="4" w:space="0" w:color="auto"/>
            </w:tcBorders>
            <w:vAlign w:val="bottom"/>
          </w:tcPr>
          <w:p w14:paraId="347B7019" w14:textId="0DD499E6" w:rsidR="00612ACD"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202</w:t>
            </w:r>
          </w:p>
        </w:tc>
        <w:tc>
          <w:tcPr>
            <w:tcW w:w="2450" w:type="dxa"/>
            <w:tcBorders>
              <w:top w:val="single" w:sz="4" w:space="0" w:color="auto"/>
              <w:left w:val="single" w:sz="4" w:space="0" w:color="auto"/>
              <w:bottom w:val="single" w:sz="4" w:space="0" w:color="auto"/>
              <w:right w:val="single" w:sz="4" w:space="0" w:color="auto"/>
            </w:tcBorders>
            <w:vAlign w:val="bottom"/>
          </w:tcPr>
          <w:p w14:paraId="7E883B0E" w14:textId="3020D6A9" w:rsidR="00612ACD"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1209</w:t>
            </w:r>
          </w:p>
        </w:tc>
      </w:tr>
      <w:tr w:rsidR="00612ACD" w:rsidRPr="00C926AB" w14:paraId="4D467067"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FDD847A" w14:textId="77777777" w:rsidR="00612ACD" w:rsidRPr="00C926AB" w:rsidRDefault="00612ACD" w:rsidP="003F20AB">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102FF292" w14:textId="77777777" w:rsidR="00612ACD" w:rsidRPr="00C926AB" w:rsidRDefault="00612ACD" w:rsidP="00612AC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1A799200" w14:textId="2E44595C" w:rsidR="00612ACD" w:rsidRPr="00764701" w:rsidRDefault="00612ACD" w:rsidP="00612AC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Lavabo complet</w:t>
            </w:r>
          </w:p>
        </w:tc>
        <w:tc>
          <w:tcPr>
            <w:tcW w:w="2126" w:type="dxa"/>
            <w:tcBorders>
              <w:top w:val="single" w:sz="4" w:space="0" w:color="auto"/>
              <w:left w:val="single" w:sz="4" w:space="0" w:color="auto"/>
              <w:bottom w:val="single" w:sz="4" w:space="0" w:color="auto"/>
              <w:right w:val="single" w:sz="4" w:space="0" w:color="auto"/>
            </w:tcBorders>
            <w:vAlign w:val="center"/>
          </w:tcPr>
          <w:p w14:paraId="44E2BE00" w14:textId="53E788A3" w:rsidR="00612ACD" w:rsidRPr="00764701" w:rsidRDefault="00612ACD" w:rsidP="00612ACD">
            <w:pPr>
              <w:rPr>
                <w:rFonts w:ascii="Times New Roman" w:hAnsi="Times New Roman" w:cs="Times New Roman"/>
                <w:sz w:val="22"/>
                <w:szCs w:val="22"/>
              </w:rPr>
            </w:pPr>
            <w:r w:rsidRPr="00764701">
              <w:rPr>
                <w:rFonts w:ascii="Times New Roman" w:hAnsi="Times New Roman" w:cs="Times New Roman"/>
                <w:sz w:val="22"/>
                <w:szCs w:val="22"/>
              </w:rPr>
              <w:t>6</w:t>
            </w:r>
          </w:p>
        </w:tc>
        <w:tc>
          <w:tcPr>
            <w:tcW w:w="2238" w:type="dxa"/>
            <w:tcBorders>
              <w:top w:val="single" w:sz="4" w:space="0" w:color="auto"/>
              <w:left w:val="single" w:sz="4" w:space="0" w:color="auto"/>
              <w:bottom w:val="single" w:sz="4" w:space="0" w:color="auto"/>
              <w:right w:val="single" w:sz="4" w:space="0" w:color="auto"/>
            </w:tcBorders>
            <w:vAlign w:val="bottom"/>
          </w:tcPr>
          <w:p w14:paraId="499FE216" w14:textId="525A2622" w:rsidR="00612ACD"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151</w:t>
            </w:r>
          </w:p>
        </w:tc>
        <w:tc>
          <w:tcPr>
            <w:tcW w:w="2450" w:type="dxa"/>
            <w:tcBorders>
              <w:top w:val="single" w:sz="4" w:space="0" w:color="auto"/>
              <w:left w:val="single" w:sz="4" w:space="0" w:color="auto"/>
              <w:bottom w:val="single" w:sz="4" w:space="0" w:color="auto"/>
              <w:right w:val="single" w:sz="4" w:space="0" w:color="auto"/>
            </w:tcBorders>
            <w:vAlign w:val="bottom"/>
          </w:tcPr>
          <w:p w14:paraId="15B148E7" w14:textId="6775D911" w:rsidR="00612ACD"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907</w:t>
            </w:r>
          </w:p>
        </w:tc>
      </w:tr>
      <w:tr w:rsidR="00612ACD" w:rsidRPr="00C926AB" w14:paraId="20553EEC"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252F8E2" w14:textId="77777777" w:rsidR="00612ACD" w:rsidRPr="00C926AB" w:rsidRDefault="00612ACD" w:rsidP="003F20AB">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422CB4B" w14:textId="77777777" w:rsidR="00612ACD" w:rsidRPr="00C926AB" w:rsidRDefault="00612ACD" w:rsidP="00612AC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25DDEA3E" w14:textId="42F0744C" w:rsidR="00612ACD" w:rsidRPr="00764701" w:rsidRDefault="00612ACD" w:rsidP="00612AC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Colonne de douche complet</w:t>
            </w:r>
          </w:p>
        </w:tc>
        <w:tc>
          <w:tcPr>
            <w:tcW w:w="2126" w:type="dxa"/>
            <w:tcBorders>
              <w:top w:val="single" w:sz="4" w:space="0" w:color="auto"/>
              <w:left w:val="single" w:sz="4" w:space="0" w:color="auto"/>
              <w:bottom w:val="single" w:sz="4" w:space="0" w:color="auto"/>
              <w:right w:val="single" w:sz="4" w:space="0" w:color="auto"/>
            </w:tcBorders>
            <w:vAlign w:val="center"/>
          </w:tcPr>
          <w:p w14:paraId="4D7018E0" w14:textId="7F13FE95" w:rsidR="00612ACD" w:rsidRPr="00764701" w:rsidRDefault="00612ACD" w:rsidP="00612ACD">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607726BC" w14:textId="5D0CF40C" w:rsidR="00612ACD"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59</w:t>
            </w:r>
          </w:p>
        </w:tc>
        <w:tc>
          <w:tcPr>
            <w:tcW w:w="2450" w:type="dxa"/>
            <w:tcBorders>
              <w:top w:val="single" w:sz="4" w:space="0" w:color="auto"/>
              <w:left w:val="single" w:sz="4" w:space="0" w:color="auto"/>
              <w:bottom w:val="single" w:sz="4" w:space="0" w:color="auto"/>
              <w:right w:val="single" w:sz="4" w:space="0" w:color="auto"/>
            </w:tcBorders>
            <w:vAlign w:val="bottom"/>
          </w:tcPr>
          <w:p w14:paraId="5615E093" w14:textId="54FB47E0" w:rsidR="00612ACD"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59</w:t>
            </w:r>
          </w:p>
        </w:tc>
      </w:tr>
      <w:tr w:rsidR="00612ACD" w:rsidRPr="00C926AB" w14:paraId="49499B0E"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015B9D35" w14:textId="77777777" w:rsidR="00612ACD" w:rsidRPr="00C926AB" w:rsidRDefault="00612ACD" w:rsidP="003F20AB">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2AAB9F2" w14:textId="77777777" w:rsidR="00612ACD" w:rsidRPr="00C926AB" w:rsidRDefault="00612ACD" w:rsidP="00612AC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5AAC3B86" w14:textId="12B37080" w:rsidR="00612ACD" w:rsidRPr="00764701" w:rsidRDefault="00612ACD" w:rsidP="00612AC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Siphon de sol, PVC 43 d'évacuation</w:t>
            </w:r>
          </w:p>
        </w:tc>
        <w:tc>
          <w:tcPr>
            <w:tcW w:w="2126" w:type="dxa"/>
            <w:tcBorders>
              <w:top w:val="single" w:sz="4" w:space="0" w:color="auto"/>
              <w:left w:val="single" w:sz="4" w:space="0" w:color="auto"/>
              <w:bottom w:val="single" w:sz="4" w:space="0" w:color="auto"/>
              <w:right w:val="single" w:sz="4" w:space="0" w:color="auto"/>
            </w:tcBorders>
            <w:vAlign w:val="center"/>
          </w:tcPr>
          <w:p w14:paraId="1C747B61" w14:textId="0767C8DA" w:rsidR="00612ACD" w:rsidRPr="00764701" w:rsidRDefault="00612ACD" w:rsidP="00612ACD">
            <w:pPr>
              <w:rPr>
                <w:rFonts w:ascii="Times New Roman" w:hAnsi="Times New Roman" w:cs="Times New Roman"/>
                <w:sz w:val="22"/>
                <w:szCs w:val="22"/>
              </w:rPr>
            </w:pPr>
            <w:r w:rsidRPr="00764701">
              <w:rPr>
                <w:rFonts w:ascii="Times New Roman" w:hAnsi="Times New Roman" w:cs="Times New Roman"/>
                <w:sz w:val="22"/>
                <w:szCs w:val="22"/>
              </w:rPr>
              <w:t>6</w:t>
            </w:r>
          </w:p>
        </w:tc>
        <w:tc>
          <w:tcPr>
            <w:tcW w:w="2238" w:type="dxa"/>
            <w:tcBorders>
              <w:top w:val="single" w:sz="4" w:space="0" w:color="auto"/>
              <w:left w:val="single" w:sz="4" w:space="0" w:color="auto"/>
              <w:bottom w:val="single" w:sz="4" w:space="0" w:color="auto"/>
              <w:right w:val="single" w:sz="4" w:space="0" w:color="auto"/>
            </w:tcBorders>
            <w:vAlign w:val="bottom"/>
          </w:tcPr>
          <w:p w14:paraId="3BAE056A" w14:textId="156FA34F" w:rsidR="00612ACD"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13</w:t>
            </w:r>
          </w:p>
        </w:tc>
        <w:tc>
          <w:tcPr>
            <w:tcW w:w="2450" w:type="dxa"/>
            <w:tcBorders>
              <w:top w:val="single" w:sz="4" w:space="0" w:color="auto"/>
              <w:left w:val="single" w:sz="4" w:space="0" w:color="auto"/>
              <w:bottom w:val="single" w:sz="4" w:space="0" w:color="auto"/>
              <w:right w:val="single" w:sz="4" w:space="0" w:color="auto"/>
            </w:tcBorders>
            <w:vAlign w:val="bottom"/>
          </w:tcPr>
          <w:p w14:paraId="1E1290CC" w14:textId="76D8D04F" w:rsidR="00612ACD"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76</w:t>
            </w:r>
          </w:p>
        </w:tc>
      </w:tr>
      <w:tr w:rsidR="00612ACD" w:rsidRPr="00C926AB" w14:paraId="4A9B231A"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27CE43BA" w14:textId="77777777" w:rsidR="00612ACD" w:rsidRPr="00C926AB" w:rsidRDefault="00612ACD" w:rsidP="003F20AB">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2F08EFAB" w14:textId="77777777" w:rsidR="00612ACD" w:rsidRPr="00C926AB" w:rsidRDefault="00612ACD" w:rsidP="00612AC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04DF3656" w14:textId="413BF761" w:rsidR="00612ACD" w:rsidRPr="00764701" w:rsidRDefault="00612ACD" w:rsidP="00612AC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Fosse septique 20 usagers y compris toutes sujétions (01 puisards)</w:t>
            </w:r>
          </w:p>
        </w:tc>
        <w:tc>
          <w:tcPr>
            <w:tcW w:w="2126" w:type="dxa"/>
            <w:tcBorders>
              <w:top w:val="single" w:sz="4" w:space="0" w:color="auto"/>
              <w:left w:val="single" w:sz="4" w:space="0" w:color="auto"/>
              <w:bottom w:val="single" w:sz="4" w:space="0" w:color="auto"/>
              <w:right w:val="single" w:sz="4" w:space="0" w:color="auto"/>
            </w:tcBorders>
            <w:vAlign w:val="center"/>
          </w:tcPr>
          <w:p w14:paraId="02343219" w14:textId="11738D7F" w:rsidR="00612ACD" w:rsidRPr="00764701" w:rsidRDefault="00612ACD" w:rsidP="00612ACD">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2772AD0B" w14:textId="31C5001F" w:rsidR="00612ACD"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2015</w:t>
            </w:r>
          </w:p>
        </w:tc>
        <w:tc>
          <w:tcPr>
            <w:tcW w:w="2450" w:type="dxa"/>
            <w:tcBorders>
              <w:top w:val="single" w:sz="4" w:space="0" w:color="auto"/>
              <w:left w:val="single" w:sz="4" w:space="0" w:color="auto"/>
              <w:bottom w:val="single" w:sz="4" w:space="0" w:color="auto"/>
              <w:right w:val="single" w:sz="4" w:space="0" w:color="auto"/>
            </w:tcBorders>
            <w:vAlign w:val="bottom"/>
          </w:tcPr>
          <w:p w14:paraId="75654F2B" w14:textId="6DA27283" w:rsidR="00612ACD"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2015</w:t>
            </w:r>
          </w:p>
        </w:tc>
      </w:tr>
      <w:tr w:rsidR="00612ACD" w:rsidRPr="00C926AB" w14:paraId="4F1EC6A2"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3C9E674D" w14:textId="77777777" w:rsidR="00612ACD" w:rsidRPr="00C926AB" w:rsidRDefault="00612ACD" w:rsidP="003F20AB">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23EDBA0F" w14:textId="77777777" w:rsidR="00612ACD" w:rsidRPr="00C926AB" w:rsidRDefault="00612ACD" w:rsidP="00612AC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7207970E" w14:textId="59BCAAD3" w:rsidR="00612ACD" w:rsidRPr="00764701" w:rsidRDefault="00612ACD" w:rsidP="00612AC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Fosse septique 60 usagers y compris toutes sujétions (01 puisards)</w:t>
            </w:r>
          </w:p>
        </w:tc>
        <w:tc>
          <w:tcPr>
            <w:tcW w:w="2126" w:type="dxa"/>
            <w:tcBorders>
              <w:top w:val="single" w:sz="4" w:space="0" w:color="auto"/>
              <w:left w:val="single" w:sz="4" w:space="0" w:color="auto"/>
              <w:bottom w:val="single" w:sz="4" w:space="0" w:color="auto"/>
              <w:right w:val="single" w:sz="4" w:space="0" w:color="auto"/>
            </w:tcBorders>
            <w:vAlign w:val="center"/>
          </w:tcPr>
          <w:p w14:paraId="283AEA79" w14:textId="63364855" w:rsidR="00612ACD" w:rsidRPr="00764701" w:rsidRDefault="00612ACD" w:rsidP="00612ACD">
            <w:pPr>
              <w:rPr>
                <w:rFonts w:ascii="Times New Roman" w:hAnsi="Times New Roman" w:cs="Times New Roman"/>
                <w:sz w:val="22"/>
                <w:szCs w:val="22"/>
              </w:rPr>
            </w:pPr>
            <w:r w:rsidRPr="00764701">
              <w:rPr>
                <w:rFonts w:ascii="Times New Roman" w:hAnsi="Times New Roman" w:cs="Times New Roman"/>
                <w:sz w:val="22"/>
                <w:szCs w:val="22"/>
              </w:rPr>
              <w:t>0</w:t>
            </w:r>
          </w:p>
        </w:tc>
        <w:tc>
          <w:tcPr>
            <w:tcW w:w="2238" w:type="dxa"/>
            <w:tcBorders>
              <w:top w:val="single" w:sz="4" w:space="0" w:color="auto"/>
              <w:left w:val="single" w:sz="4" w:space="0" w:color="auto"/>
              <w:bottom w:val="single" w:sz="4" w:space="0" w:color="auto"/>
              <w:right w:val="single" w:sz="4" w:space="0" w:color="auto"/>
            </w:tcBorders>
            <w:vAlign w:val="bottom"/>
          </w:tcPr>
          <w:p w14:paraId="7741FD7E" w14:textId="5A710CCE" w:rsidR="00612ACD"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2939</w:t>
            </w:r>
          </w:p>
        </w:tc>
        <w:tc>
          <w:tcPr>
            <w:tcW w:w="2450" w:type="dxa"/>
            <w:tcBorders>
              <w:top w:val="single" w:sz="4" w:space="0" w:color="auto"/>
              <w:left w:val="single" w:sz="4" w:space="0" w:color="auto"/>
              <w:bottom w:val="single" w:sz="4" w:space="0" w:color="auto"/>
              <w:right w:val="single" w:sz="4" w:space="0" w:color="auto"/>
            </w:tcBorders>
            <w:vAlign w:val="bottom"/>
          </w:tcPr>
          <w:p w14:paraId="39A6CD4D" w14:textId="3E0524C9" w:rsidR="00612ACD"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0</w:t>
            </w:r>
          </w:p>
        </w:tc>
      </w:tr>
      <w:tr w:rsidR="00612ACD" w:rsidRPr="00C926AB" w14:paraId="39C5D311"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AB70F83" w14:textId="77777777" w:rsidR="00612ACD" w:rsidRPr="00C926AB" w:rsidRDefault="00612ACD" w:rsidP="003F20AB">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BDB0C8E" w14:textId="77777777" w:rsidR="00612ACD" w:rsidRPr="00C926AB" w:rsidRDefault="00612ACD" w:rsidP="00612AC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6D7D4FA4" w14:textId="52010199" w:rsidR="00612ACD" w:rsidRPr="00764701" w:rsidRDefault="00612ACD" w:rsidP="00612AC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Regard de visite y compris toutes sujétions</w:t>
            </w:r>
          </w:p>
        </w:tc>
        <w:tc>
          <w:tcPr>
            <w:tcW w:w="2126" w:type="dxa"/>
            <w:tcBorders>
              <w:top w:val="single" w:sz="4" w:space="0" w:color="auto"/>
              <w:left w:val="single" w:sz="4" w:space="0" w:color="auto"/>
              <w:bottom w:val="single" w:sz="4" w:space="0" w:color="auto"/>
              <w:right w:val="single" w:sz="4" w:space="0" w:color="auto"/>
            </w:tcBorders>
            <w:vAlign w:val="center"/>
          </w:tcPr>
          <w:p w14:paraId="7B653F49" w14:textId="17064E51" w:rsidR="00612ACD" w:rsidRPr="00764701" w:rsidRDefault="00612ACD" w:rsidP="00612ACD">
            <w:pPr>
              <w:rPr>
                <w:rFonts w:ascii="Times New Roman" w:hAnsi="Times New Roman" w:cs="Times New Roman"/>
                <w:sz w:val="22"/>
                <w:szCs w:val="22"/>
              </w:rPr>
            </w:pPr>
            <w:r w:rsidRPr="00764701">
              <w:rPr>
                <w:rFonts w:ascii="Times New Roman" w:hAnsi="Times New Roman" w:cs="Times New Roman"/>
                <w:sz w:val="22"/>
                <w:szCs w:val="22"/>
              </w:rPr>
              <w:t>6</w:t>
            </w:r>
          </w:p>
        </w:tc>
        <w:tc>
          <w:tcPr>
            <w:tcW w:w="2238" w:type="dxa"/>
            <w:tcBorders>
              <w:top w:val="single" w:sz="4" w:space="0" w:color="auto"/>
              <w:left w:val="single" w:sz="4" w:space="0" w:color="auto"/>
              <w:bottom w:val="single" w:sz="4" w:space="0" w:color="auto"/>
              <w:right w:val="single" w:sz="4" w:space="0" w:color="auto"/>
            </w:tcBorders>
            <w:vAlign w:val="bottom"/>
          </w:tcPr>
          <w:p w14:paraId="7639C555" w14:textId="334B7033" w:rsidR="00612ACD"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25</w:t>
            </w:r>
          </w:p>
        </w:tc>
        <w:tc>
          <w:tcPr>
            <w:tcW w:w="2450" w:type="dxa"/>
            <w:tcBorders>
              <w:top w:val="single" w:sz="4" w:space="0" w:color="auto"/>
              <w:left w:val="single" w:sz="4" w:space="0" w:color="auto"/>
              <w:bottom w:val="single" w:sz="4" w:space="0" w:color="auto"/>
              <w:right w:val="single" w:sz="4" w:space="0" w:color="auto"/>
            </w:tcBorders>
            <w:vAlign w:val="bottom"/>
          </w:tcPr>
          <w:p w14:paraId="21544AC9" w14:textId="701C2692" w:rsidR="00612ACD"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151</w:t>
            </w:r>
          </w:p>
        </w:tc>
      </w:tr>
      <w:tr w:rsidR="00612ACD" w:rsidRPr="00C926AB" w14:paraId="57F79CD1"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53F090A" w14:textId="77777777" w:rsidR="00612ACD" w:rsidRPr="00C926AB" w:rsidRDefault="00612ACD" w:rsidP="003F20AB">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E4ACAFC" w14:textId="77777777" w:rsidR="00612ACD" w:rsidRPr="00C926AB" w:rsidRDefault="00612ACD" w:rsidP="00612ACD">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6659CCE2" w14:textId="3B494D79" w:rsidR="00612ACD" w:rsidRPr="00764701" w:rsidRDefault="00612ACD" w:rsidP="00612ACD">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Tuyauterie pour approvisionnement et évacuation, raccordement au réseau y compris toutes sujétions</w:t>
            </w:r>
          </w:p>
        </w:tc>
        <w:tc>
          <w:tcPr>
            <w:tcW w:w="2126" w:type="dxa"/>
            <w:tcBorders>
              <w:top w:val="single" w:sz="4" w:space="0" w:color="auto"/>
              <w:left w:val="single" w:sz="4" w:space="0" w:color="auto"/>
              <w:bottom w:val="single" w:sz="4" w:space="0" w:color="auto"/>
              <w:right w:val="single" w:sz="4" w:space="0" w:color="auto"/>
            </w:tcBorders>
            <w:vAlign w:val="center"/>
          </w:tcPr>
          <w:p w14:paraId="1E15E1CE" w14:textId="744FA0AB" w:rsidR="00612ACD" w:rsidRPr="00764701" w:rsidRDefault="00612ACD" w:rsidP="00612ACD">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bottom"/>
          </w:tcPr>
          <w:p w14:paraId="48845E4C" w14:textId="4BB75633" w:rsidR="00612ACD"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color w:val="000000"/>
                <w:sz w:val="22"/>
                <w:szCs w:val="22"/>
              </w:rPr>
              <w:t>840</w:t>
            </w:r>
          </w:p>
        </w:tc>
        <w:tc>
          <w:tcPr>
            <w:tcW w:w="2450" w:type="dxa"/>
            <w:tcBorders>
              <w:top w:val="single" w:sz="4" w:space="0" w:color="auto"/>
              <w:left w:val="single" w:sz="4" w:space="0" w:color="auto"/>
              <w:bottom w:val="single" w:sz="4" w:space="0" w:color="auto"/>
              <w:right w:val="single" w:sz="4" w:space="0" w:color="auto"/>
            </w:tcBorders>
            <w:vAlign w:val="bottom"/>
          </w:tcPr>
          <w:p w14:paraId="192267DF" w14:textId="5372BE17" w:rsidR="00612ACD"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color w:val="000000"/>
                <w:sz w:val="22"/>
                <w:szCs w:val="22"/>
              </w:rPr>
              <w:t>840</w:t>
            </w:r>
          </w:p>
        </w:tc>
      </w:tr>
      <w:tr w:rsidR="00864607" w:rsidRPr="00C926AB" w14:paraId="4C3EB7B6"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147F0B7" w14:textId="77777777" w:rsidR="00864607" w:rsidRPr="00C926AB" w:rsidRDefault="00864607" w:rsidP="00612ACD">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4FEA80CF" w14:textId="77777777" w:rsidR="00864607" w:rsidRPr="00C926AB" w:rsidRDefault="00864607" w:rsidP="00864607">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725C675A" w14:textId="77777777" w:rsidR="00864607" w:rsidRPr="00764701" w:rsidRDefault="00864607" w:rsidP="00864607">
            <w:pPr>
              <w:rPr>
                <w:rFonts w:ascii="Times New Roman" w:eastAsia="Times New Roman" w:hAnsi="Times New Roman" w:cs="Times New Roman"/>
                <w:sz w:val="22"/>
                <w:szCs w:val="22"/>
                <w:lang w:eastAsia="fr-FR"/>
              </w:rPr>
            </w:pPr>
          </w:p>
        </w:tc>
        <w:tc>
          <w:tcPr>
            <w:tcW w:w="2126" w:type="dxa"/>
            <w:tcBorders>
              <w:top w:val="single" w:sz="4" w:space="0" w:color="auto"/>
              <w:left w:val="single" w:sz="4" w:space="0" w:color="auto"/>
              <w:bottom w:val="single" w:sz="4" w:space="0" w:color="auto"/>
              <w:right w:val="single" w:sz="4" w:space="0" w:color="auto"/>
            </w:tcBorders>
            <w:vAlign w:val="center"/>
          </w:tcPr>
          <w:p w14:paraId="5DF5E5F3" w14:textId="77777777" w:rsidR="00864607" w:rsidRPr="00764701" w:rsidRDefault="00864607" w:rsidP="00864607">
            <w:pPr>
              <w:rPr>
                <w:rFonts w:ascii="Times New Roman" w:hAnsi="Times New Roman" w:cs="Times New Roman"/>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3D8377AA" w14:textId="77777777" w:rsidR="00864607" w:rsidRPr="00764701" w:rsidRDefault="00864607" w:rsidP="001C001D">
            <w:pPr>
              <w:jc w:val="right"/>
              <w:rPr>
                <w:rFonts w:ascii="Times New Roman" w:hAnsi="Times New Roman" w:cs="Times New Roman"/>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14:paraId="77928D2C" w14:textId="77777777" w:rsidR="00864607" w:rsidRPr="00764701" w:rsidRDefault="00864607" w:rsidP="001C001D">
            <w:pPr>
              <w:jc w:val="center"/>
              <w:rPr>
                <w:rFonts w:ascii="Times New Roman" w:hAnsi="Times New Roman" w:cs="Times New Roman"/>
                <w:sz w:val="22"/>
                <w:szCs w:val="22"/>
              </w:rPr>
            </w:pPr>
          </w:p>
        </w:tc>
      </w:tr>
      <w:tr w:rsidR="00864607" w:rsidRPr="00C926AB" w14:paraId="0FE83CA5"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D1A9C28" w14:textId="77777777" w:rsidR="00864607" w:rsidRPr="00C926AB" w:rsidRDefault="00864607" w:rsidP="00864607">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20E5789C" w14:textId="4420B8AC" w:rsidR="00864607" w:rsidRPr="00C926AB" w:rsidRDefault="00612ACD" w:rsidP="00864607">
            <w:pPr>
              <w:rPr>
                <w:rFonts w:ascii="Times New Roman" w:hAnsi="Times New Roman" w:cs="Times New Roman"/>
                <w:sz w:val="22"/>
                <w:szCs w:val="22"/>
              </w:rPr>
            </w:pPr>
            <w:r w:rsidRPr="00C926AB">
              <w:rPr>
                <w:rFonts w:ascii="Times New Roman" w:hAnsi="Times New Roman" w:cs="Times New Roman"/>
                <w:sz w:val="22"/>
                <w:szCs w:val="22"/>
              </w:rPr>
              <w:t>ÉLECTRICITÉ</w:t>
            </w:r>
          </w:p>
        </w:tc>
        <w:tc>
          <w:tcPr>
            <w:tcW w:w="4925" w:type="dxa"/>
            <w:tcBorders>
              <w:top w:val="single" w:sz="4" w:space="0" w:color="auto"/>
              <w:left w:val="single" w:sz="4" w:space="0" w:color="auto"/>
              <w:bottom w:val="single" w:sz="4" w:space="0" w:color="auto"/>
              <w:right w:val="single" w:sz="4" w:space="0" w:color="auto"/>
            </w:tcBorders>
            <w:vAlign w:val="center"/>
          </w:tcPr>
          <w:p w14:paraId="1E50B67D" w14:textId="22A662E1" w:rsidR="00864607" w:rsidRPr="00764701" w:rsidRDefault="00612ACD"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Fourniture, pose, raccordement, toutes sujétions</w:t>
            </w:r>
          </w:p>
        </w:tc>
        <w:tc>
          <w:tcPr>
            <w:tcW w:w="2126" w:type="dxa"/>
            <w:tcBorders>
              <w:top w:val="single" w:sz="4" w:space="0" w:color="auto"/>
              <w:left w:val="single" w:sz="4" w:space="0" w:color="auto"/>
              <w:bottom w:val="single" w:sz="4" w:space="0" w:color="auto"/>
              <w:right w:val="single" w:sz="4" w:space="0" w:color="auto"/>
            </w:tcBorders>
            <w:vAlign w:val="center"/>
          </w:tcPr>
          <w:p w14:paraId="1975ADA2" w14:textId="2B09C7B9" w:rsidR="00864607" w:rsidRPr="00764701" w:rsidRDefault="00612ACD"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5292D99F" w14:textId="6F3D2C29" w:rsidR="00864607" w:rsidRPr="00764701" w:rsidRDefault="00612ACD" w:rsidP="001C001D">
            <w:pPr>
              <w:jc w:val="right"/>
              <w:rPr>
                <w:rFonts w:ascii="Times New Roman" w:hAnsi="Times New Roman" w:cs="Times New Roman"/>
                <w:sz w:val="22"/>
                <w:szCs w:val="22"/>
              </w:rPr>
            </w:pPr>
            <w:r w:rsidRPr="00764701">
              <w:rPr>
                <w:rFonts w:ascii="Times New Roman" w:hAnsi="Times New Roman" w:cs="Times New Roman"/>
                <w:sz w:val="22"/>
                <w:szCs w:val="22"/>
              </w:rPr>
              <w:t>9500</w:t>
            </w:r>
          </w:p>
        </w:tc>
        <w:tc>
          <w:tcPr>
            <w:tcW w:w="2450" w:type="dxa"/>
            <w:tcBorders>
              <w:top w:val="single" w:sz="4" w:space="0" w:color="auto"/>
              <w:left w:val="single" w:sz="4" w:space="0" w:color="auto"/>
              <w:bottom w:val="single" w:sz="4" w:space="0" w:color="auto"/>
              <w:right w:val="single" w:sz="4" w:space="0" w:color="auto"/>
            </w:tcBorders>
            <w:vAlign w:val="center"/>
          </w:tcPr>
          <w:p w14:paraId="66B38452" w14:textId="35AD1622" w:rsidR="00864607" w:rsidRPr="00764701" w:rsidRDefault="00612ACD" w:rsidP="001C001D">
            <w:pPr>
              <w:jc w:val="center"/>
              <w:rPr>
                <w:rFonts w:ascii="Times New Roman" w:hAnsi="Times New Roman" w:cs="Times New Roman"/>
                <w:sz w:val="22"/>
                <w:szCs w:val="22"/>
              </w:rPr>
            </w:pPr>
            <w:r w:rsidRPr="00764701">
              <w:rPr>
                <w:rFonts w:ascii="Times New Roman" w:hAnsi="Times New Roman" w:cs="Times New Roman"/>
                <w:sz w:val="22"/>
                <w:szCs w:val="22"/>
              </w:rPr>
              <w:t>9500</w:t>
            </w:r>
          </w:p>
        </w:tc>
      </w:tr>
      <w:tr w:rsidR="00864607" w:rsidRPr="00C926AB" w14:paraId="49FE0972"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E97E97D" w14:textId="77777777" w:rsidR="00864607" w:rsidRPr="00C926AB" w:rsidRDefault="00864607" w:rsidP="00864607">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24E5676F" w14:textId="11073DC6" w:rsidR="00864607" w:rsidRPr="00C926AB" w:rsidRDefault="003F20AB" w:rsidP="00864607">
            <w:pPr>
              <w:rPr>
                <w:rFonts w:ascii="Times New Roman" w:hAnsi="Times New Roman" w:cs="Times New Roman"/>
                <w:sz w:val="22"/>
                <w:szCs w:val="22"/>
              </w:rPr>
            </w:pPr>
            <w:r w:rsidRPr="00C926AB">
              <w:rPr>
                <w:rFonts w:ascii="Times New Roman" w:hAnsi="Times New Roman" w:cs="Times New Roman"/>
                <w:sz w:val="22"/>
                <w:szCs w:val="22"/>
              </w:rPr>
              <w:t>SECURITE INCENDIE</w:t>
            </w:r>
          </w:p>
        </w:tc>
        <w:tc>
          <w:tcPr>
            <w:tcW w:w="4925" w:type="dxa"/>
            <w:tcBorders>
              <w:top w:val="single" w:sz="4" w:space="0" w:color="auto"/>
              <w:left w:val="single" w:sz="4" w:space="0" w:color="auto"/>
              <w:bottom w:val="single" w:sz="4" w:space="0" w:color="auto"/>
              <w:right w:val="single" w:sz="4" w:space="0" w:color="auto"/>
            </w:tcBorders>
            <w:vAlign w:val="center"/>
          </w:tcPr>
          <w:p w14:paraId="0FBDCD17" w14:textId="3E8D842C" w:rsidR="00864607" w:rsidRPr="00764701" w:rsidRDefault="003F20AB"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Fourniture, pose, raccordement</w:t>
            </w:r>
          </w:p>
        </w:tc>
        <w:tc>
          <w:tcPr>
            <w:tcW w:w="2126" w:type="dxa"/>
            <w:tcBorders>
              <w:top w:val="single" w:sz="4" w:space="0" w:color="auto"/>
              <w:left w:val="single" w:sz="4" w:space="0" w:color="auto"/>
              <w:bottom w:val="single" w:sz="4" w:space="0" w:color="auto"/>
              <w:right w:val="single" w:sz="4" w:space="0" w:color="auto"/>
            </w:tcBorders>
            <w:vAlign w:val="center"/>
          </w:tcPr>
          <w:p w14:paraId="7F71B4EE" w14:textId="6D4D31A7" w:rsidR="00864607" w:rsidRPr="00764701" w:rsidRDefault="003F20AB"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48371CE6" w14:textId="6DFF7BD3" w:rsidR="00864607" w:rsidRPr="00764701" w:rsidRDefault="003F20AB" w:rsidP="001C001D">
            <w:pPr>
              <w:jc w:val="right"/>
              <w:rPr>
                <w:rFonts w:ascii="Times New Roman" w:hAnsi="Times New Roman" w:cs="Times New Roman"/>
                <w:sz w:val="22"/>
                <w:szCs w:val="22"/>
              </w:rPr>
            </w:pPr>
            <w:r w:rsidRPr="00764701">
              <w:rPr>
                <w:rFonts w:ascii="Times New Roman" w:hAnsi="Times New Roman" w:cs="Times New Roman"/>
                <w:sz w:val="22"/>
                <w:szCs w:val="22"/>
              </w:rPr>
              <w:t>2444</w:t>
            </w:r>
          </w:p>
        </w:tc>
        <w:tc>
          <w:tcPr>
            <w:tcW w:w="2450" w:type="dxa"/>
            <w:tcBorders>
              <w:top w:val="single" w:sz="4" w:space="0" w:color="auto"/>
              <w:left w:val="single" w:sz="4" w:space="0" w:color="auto"/>
              <w:bottom w:val="single" w:sz="4" w:space="0" w:color="auto"/>
              <w:right w:val="single" w:sz="4" w:space="0" w:color="auto"/>
            </w:tcBorders>
            <w:vAlign w:val="center"/>
          </w:tcPr>
          <w:p w14:paraId="055C88F0" w14:textId="3B071F01" w:rsidR="00864607" w:rsidRPr="00764701" w:rsidRDefault="003F20AB" w:rsidP="001C001D">
            <w:pPr>
              <w:jc w:val="center"/>
              <w:rPr>
                <w:rFonts w:ascii="Times New Roman" w:hAnsi="Times New Roman" w:cs="Times New Roman"/>
                <w:sz w:val="22"/>
                <w:szCs w:val="22"/>
              </w:rPr>
            </w:pPr>
            <w:r w:rsidRPr="00764701">
              <w:rPr>
                <w:rFonts w:ascii="Times New Roman" w:hAnsi="Times New Roman" w:cs="Times New Roman"/>
                <w:sz w:val="22"/>
                <w:szCs w:val="22"/>
              </w:rPr>
              <w:t>2444</w:t>
            </w:r>
          </w:p>
        </w:tc>
      </w:tr>
      <w:tr w:rsidR="00612ACD" w:rsidRPr="00C926AB" w14:paraId="040C6C7B"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1B289297" w14:textId="77777777" w:rsidR="00612ACD" w:rsidRPr="00C926AB" w:rsidRDefault="00612ACD" w:rsidP="00864607">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E8C69CB" w14:textId="16CAFCBC" w:rsidR="00612ACD" w:rsidRPr="00C926AB" w:rsidRDefault="003F20AB" w:rsidP="00864607">
            <w:pPr>
              <w:rPr>
                <w:rFonts w:ascii="Times New Roman" w:hAnsi="Times New Roman" w:cs="Times New Roman"/>
                <w:sz w:val="22"/>
                <w:szCs w:val="22"/>
              </w:rPr>
            </w:pPr>
            <w:r w:rsidRPr="00C926AB">
              <w:rPr>
                <w:rFonts w:ascii="Times New Roman" w:hAnsi="Times New Roman" w:cs="Times New Roman"/>
                <w:sz w:val="22"/>
                <w:szCs w:val="22"/>
              </w:rPr>
              <w:t>REVÊTEMENT DE SOLS ET MURS</w:t>
            </w:r>
          </w:p>
        </w:tc>
        <w:tc>
          <w:tcPr>
            <w:tcW w:w="4925" w:type="dxa"/>
            <w:tcBorders>
              <w:top w:val="single" w:sz="4" w:space="0" w:color="auto"/>
              <w:left w:val="single" w:sz="4" w:space="0" w:color="auto"/>
              <w:bottom w:val="single" w:sz="4" w:space="0" w:color="auto"/>
              <w:right w:val="single" w:sz="4" w:space="0" w:color="auto"/>
            </w:tcBorders>
            <w:vAlign w:val="center"/>
          </w:tcPr>
          <w:p w14:paraId="6BC380C3" w14:textId="6FAD29BF" w:rsidR="00612ACD" w:rsidRPr="00764701" w:rsidRDefault="003F20AB"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Travaux préparatoires, fournitures et mise en œuvre complète et parfaite</w:t>
            </w:r>
          </w:p>
        </w:tc>
        <w:tc>
          <w:tcPr>
            <w:tcW w:w="2126" w:type="dxa"/>
            <w:tcBorders>
              <w:top w:val="single" w:sz="4" w:space="0" w:color="auto"/>
              <w:left w:val="single" w:sz="4" w:space="0" w:color="auto"/>
              <w:bottom w:val="single" w:sz="4" w:space="0" w:color="auto"/>
              <w:right w:val="single" w:sz="4" w:space="0" w:color="auto"/>
            </w:tcBorders>
            <w:vAlign w:val="center"/>
          </w:tcPr>
          <w:p w14:paraId="462FA7F5" w14:textId="2640D74D" w:rsidR="00612ACD" w:rsidRPr="00764701" w:rsidRDefault="003F20AB"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2D4B4A3B" w14:textId="44A9DD2A" w:rsidR="00612ACD" w:rsidRPr="00764701" w:rsidRDefault="003F20AB" w:rsidP="001C001D">
            <w:pPr>
              <w:jc w:val="right"/>
              <w:rPr>
                <w:rFonts w:ascii="Times New Roman" w:hAnsi="Times New Roman" w:cs="Times New Roman"/>
                <w:sz w:val="22"/>
                <w:szCs w:val="22"/>
              </w:rPr>
            </w:pPr>
            <w:r w:rsidRPr="00764701">
              <w:rPr>
                <w:rFonts w:ascii="Times New Roman" w:hAnsi="Times New Roman" w:cs="Times New Roman"/>
                <w:sz w:val="22"/>
                <w:szCs w:val="22"/>
              </w:rPr>
              <w:t>10254</w:t>
            </w:r>
          </w:p>
        </w:tc>
        <w:tc>
          <w:tcPr>
            <w:tcW w:w="2450" w:type="dxa"/>
            <w:tcBorders>
              <w:top w:val="single" w:sz="4" w:space="0" w:color="auto"/>
              <w:left w:val="single" w:sz="4" w:space="0" w:color="auto"/>
              <w:bottom w:val="single" w:sz="4" w:space="0" w:color="auto"/>
              <w:right w:val="single" w:sz="4" w:space="0" w:color="auto"/>
            </w:tcBorders>
            <w:vAlign w:val="center"/>
          </w:tcPr>
          <w:p w14:paraId="3C6B8650" w14:textId="5A59DA5F" w:rsidR="00612ACD" w:rsidRPr="00764701" w:rsidRDefault="003F20AB" w:rsidP="001C001D">
            <w:pPr>
              <w:jc w:val="center"/>
              <w:rPr>
                <w:rFonts w:ascii="Times New Roman" w:hAnsi="Times New Roman" w:cs="Times New Roman"/>
                <w:sz w:val="22"/>
                <w:szCs w:val="22"/>
              </w:rPr>
            </w:pPr>
            <w:r w:rsidRPr="00764701">
              <w:rPr>
                <w:rFonts w:ascii="Times New Roman" w:hAnsi="Times New Roman" w:cs="Times New Roman"/>
                <w:sz w:val="22"/>
                <w:szCs w:val="22"/>
              </w:rPr>
              <w:t>10254</w:t>
            </w:r>
          </w:p>
        </w:tc>
      </w:tr>
      <w:tr w:rsidR="00612ACD" w:rsidRPr="00C926AB" w14:paraId="72714FFE"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BAA4DBF" w14:textId="77777777" w:rsidR="00612ACD" w:rsidRPr="00C926AB" w:rsidRDefault="00612ACD" w:rsidP="00864607">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7F7598E3" w14:textId="1CAA22A2" w:rsidR="00612ACD" w:rsidRPr="00C926AB" w:rsidRDefault="003F20AB" w:rsidP="00864607">
            <w:pPr>
              <w:rPr>
                <w:rFonts w:ascii="Times New Roman" w:hAnsi="Times New Roman" w:cs="Times New Roman"/>
                <w:sz w:val="22"/>
                <w:szCs w:val="22"/>
              </w:rPr>
            </w:pPr>
            <w:r w:rsidRPr="00C926AB">
              <w:rPr>
                <w:rFonts w:ascii="Times New Roman" w:hAnsi="Times New Roman" w:cs="Times New Roman"/>
                <w:sz w:val="22"/>
                <w:szCs w:val="22"/>
              </w:rPr>
              <w:t>PEINTURE</w:t>
            </w:r>
          </w:p>
        </w:tc>
        <w:tc>
          <w:tcPr>
            <w:tcW w:w="4925" w:type="dxa"/>
            <w:tcBorders>
              <w:top w:val="single" w:sz="4" w:space="0" w:color="auto"/>
              <w:left w:val="single" w:sz="4" w:space="0" w:color="auto"/>
              <w:bottom w:val="single" w:sz="4" w:space="0" w:color="auto"/>
              <w:right w:val="single" w:sz="4" w:space="0" w:color="auto"/>
            </w:tcBorders>
            <w:vAlign w:val="center"/>
          </w:tcPr>
          <w:p w14:paraId="5D772A15" w14:textId="010210FD" w:rsidR="00612ACD" w:rsidRPr="00764701" w:rsidRDefault="003F20AB"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Tavaux préparatoires, fournitures et mise en œuvre complète et parfaite compris rattrapage divers éventuel double/ triple teinte, toutes sujétions</w:t>
            </w:r>
          </w:p>
        </w:tc>
        <w:tc>
          <w:tcPr>
            <w:tcW w:w="2126" w:type="dxa"/>
            <w:tcBorders>
              <w:top w:val="single" w:sz="4" w:space="0" w:color="auto"/>
              <w:left w:val="single" w:sz="4" w:space="0" w:color="auto"/>
              <w:bottom w:val="single" w:sz="4" w:space="0" w:color="auto"/>
              <w:right w:val="single" w:sz="4" w:space="0" w:color="auto"/>
            </w:tcBorders>
            <w:vAlign w:val="center"/>
          </w:tcPr>
          <w:p w14:paraId="3F965DF1" w14:textId="7DC6EC61" w:rsidR="00612ACD" w:rsidRPr="00764701" w:rsidRDefault="003F20AB"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069EB920" w14:textId="6C80C99E" w:rsidR="00612ACD" w:rsidRPr="00764701" w:rsidRDefault="003F20AB" w:rsidP="001C001D">
            <w:pPr>
              <w:jc w:val="right"/>
              <w:rPr>
                <w:rFonts w:ascii="Times New Roman" w:hAnsi="Times New Roman" w:cs="Times New Roman"/>
                <w:sz w:val="22"/>
                <w:szCs w:val="22"/>
              </w:rPr>
            </w:pPr>
            <w:r w:rsidRPr="00764701">
              <w:rPr>
                <w:rFonts w:ascii="Times New Roman" w:hAnsi="Times New Roman" w:cs="Times New Roman"/>
                <w:sz w:val="22"/>
                <w:szCs w:val="22"/>
              </w:rPr>
              <w:t>10184</w:t>
            </w:r>
          </w:p>
        </w:tc>
        <w:tc>
          <w:tcPr>
            <w:tcW w:w="2450" w:type="dxa"/>
            <w:tcBorders>
              <w:top w:val="single" w:sz="4" w:space="0" w:color="auto"/>
              <w:left w:val="single" w:sz="4" w:space="0" w:color="auto"/>
              <w:bottom w:val="single" w:sz="4" w:space="0" w:color="auto"/>
              <w:right w:val="single" w:sz="4" w:space="0" w:color="auto"/>
            </w:tcBorders>
            <w:vAlign w:val="center"/>
          </w:tcPr>
          <w:p w14:paraId="1230BA8C" w14:textId="7AB71DF2" w:rsidR="00612ACD" w:rsidRPr="00764701" w:rsidRDefault="003F20AB" w:rsidP="001C001D">
            <w:pPr>
              <w:jc w:val="center"/>
              <w:rPr>
                <w:rFonts w:ascii="Times New Roman" w:hAnsi="Times New Roman" w:cs="Times New Roman"/>
                <w:sz w:val="22"/>
                <w:szCs w:val="22"/>
              </w:rPr>
            </w:pPr>
            <w:r w:rsidRPr="00764701">
              <w:rPr>
                <w:rFonts w:ascii="Times New Roman" w:hAnsi="Times New Roman" w:cs="Times New Roman"/>
                <w:sz w:val="22"/>
                <w:szCs w:val="22"/>
              </w:rPr>
              <w:t>10184</w:t>
            </w:r>
          </w:p>
        </w:tc>
      </w:tr>
      <w:tr w:rsidR="00612ACD" w:rsidRPr="00C926AB" w14:paraId="0EC9ECC8"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0016B9E4" w14:textId="77777777" w:rsidR="00612ACD" w:rsidRPr="00C926AB" w:rsidRDefault="00612ACD" w:rsidP="00864607">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2E601A0" w14:textId="73DA8FA6" w:rsidR="00612ACD" w:rsidRPr="00C926AB" w:rsidRDefault="003F20AB" w:rsidP="00864607">
            <w:pPr>
              <w:rPr>
                <w:rFonts w:ascii="Times New Roman" w:hAnsi="Times New Roman" w:cs="Times New Roman"/>
                <w:sz w:val="22"/>
                <w:szCs w:val="22"/>
              </w:rPr>
            </w:pPr>
            <w:r w:rsidRPr="00C926AB">
              <w:rPr>
                <w:rFonts w:ascii="Times New Roman" w:hAnsi="Times New Roman" w:cs="Times New Roman"/>
                <w:sz w:val="22"/>
                <w:szCs w:val="22"/>
              </w:rPr>
              <w:t>TOITURE TERRASSE BLOC ADMINISTRATIF - GROS-ŒUVRES</w:t>
            </w:r>
          </w:p>
        </w:tc>
        <w:tc>
          <w:tcPr>
            <w:tcW w:w="4925" w:type="dxa"/>
            <w:tcBorders>
              <w:top w:val="single" w:sz="4" w:space="0" w:color="auto"/>
              <w:left w:val="single" w:sz="4" w:space="0" w:color="auto"/>
              <w:bottom w:val="single" w:sz="4" w:space="0" w:color="auto"/>
              <w:right w:val="single" w:sz="4" w:space="0" w:color="auto"/>
            </w:tcBorders>
            <w:vAlign w:val="center"/>
          </w:tcPr>
          <w:p w14:paraId="4CD90788" w14:textId="1D728912" w:rsidR="00612ACD" w:rsidRPr="00764701" w:rsidRDefault="003F20AB"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Béton - béton armé</w:t>
            </w:r>
          </w:p>
        </w:tc>
        <w:tc>
          <w:tcPr>
            <w:tcW w:w="2126" w:type="dxa"/>
            <w:tcBorders>
              <w:top w:val="single" w:sz="4" w:space="0" w:color="auto"/>
              <w:left w:val="single" w:sz="4" w:space="0" w:color="auto"/>
              <w:bottom w:val="single" w:sz="4" w:space="0" w:color="auto"/>
              <w:right w:val="single" w:sz="4" w:space="0" w:color="auto"/>
            </w:tcBorders>
            <w:vAlign w:val="center"/>
          </w:tcPr>
          <w:p w14:paraId="3D02BA93" w14:textId="64487BE3" w:rsidR="00612ACD" w:rsidRPr="00764701" w:rsidRDefault="003F20AB"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2CBC7CAF" w14:textId="7CB690E4" w:rsidR="00612ACD" w:rsidRPr="00764701" w:rsidRDefault="003F20AB" w:rsidP="001C001D">
            <w:pPr>
              <w:jc w:val="right"/>
              <w:rPr>
                <w:rFonts w:ascii="Times New Roman" w:hAnsi="Times New Roman" w:cs="Times New Roman"/>
                <w:sz w:val="22"/>
                <w:szCs w:val="22"/>
              </w:rPr>
            </w:pPr>
            <w:r w:rsidRPr="00764701">
              <w:rPr>
                <w:rFonts w:ascii="Times New Roman" w:hAnsi="Times New Roman" w:cs="Times New Roman"/>
                <w:sz w:val="22"/>
                <w:szCs w:val="22"/>
              </w:rPr>
              <w:t>6972</w:t>
            </w:r>
          </w:p>
        </w:tc>
        <w:tc>
          <w:tcPr>
            <w:tcW w:w="2450" w:type="dxa"/>
            <w:tcBorders>
              <w:top w:val="single" w:sz="4" w:space="0" w:color="auto"/>
              <w:left w:val="single" w:sz="4" w:space="0" w:color="auto"/>
              <w:bottom w:val="single" w:sz="4" w:space="0" w:color="auto"/>
              <w:right w:val="single" w:sz="4" w:space="0" w:color="auto"/>
            </w:tcBorders>
            <w:vAlign w:val="center"/>
          </w:tcPr>
          <w:p w14:paraId="560812E6" w14:textId="4159EC7F" w:rsidR="00612ACD" w:rsidRPr="00764701" w:rsidRDefault="003F20AB" w:rsidP="001C001D">
            <w:pPr>
              <w:jc w:val="center"/>
              <w:rPr>
                <w:rFonts w:ascii="Times New Roman" w:hAnsi="Times New Roman" w:cs="Times New Roman"/>
                <w:sz w:val="22"/>
                <w:szCs w:val="22"/>
              </w:rPr>
            </w:pPr>
            <w:r w:rsidRPr="00764701">
              <w:rPr>
                <w:rFonts w:ascii="Times New Roman" w:hAnsi="Times New Roman" w:cs="Times New Roman"/>
                <w:sz w:val="22"/>
                <w:szCs w:val="22"/>
              </w:rPr>
              <w:t>6972</w:t>
            </w:r>
          </w:p>
        </w:tc>
      </w:tr>
      <w:tr w:rsidR="00612ACD" w:rsidRPr="00C926AB" w14:paraId="4788FC39"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38D655B" w14:textId="77777777" w:rsidR="00612ACD" w:rsidRPr="00C926AB" w:rsidRDefault="00612ACD" w:rsidP="009E57B4">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127656D0" w14:textId="77777777" w:rsidR="00612ACD" w:rsidRPr="00C926AB" w:rsidRDefault="00612ACD" w:rsidP="00864607">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60ED1BB0" w14:textId="5C532D36" w:rsidR="00612ACD" w:rsidRPr="00764701" w:rsidRDefault="003F20AB"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Maçonneries</w:t>
            </w:r>
          </w:p>
        </w:tc>
        <w:tc>
          <w:tcPr>
            <w:tcW w:w="2126" w:type="dxa"/>
            <w:tcBorders>
              <w:top w:val="single" w:sz="4" w:space="0" w:color="auto"/>
              <w:left w:val="single" w:sz="4" w:space="0" w:color="auto"/>
              <w:bottom w:val="single" w:sz="4" w:space="0" w:color="auto"/>
              <w:right w:val="single" w:sz="4" w:space="0" w:color="auto"/>
            </w:tcBorders>
            <w:vAlign w:val="center"/>
          </w:tcPr>
          <w:p w14:paraId="034C1CA3" w14:textId="7503EFAE" w:rsidR="00612ACD" w:rsidRPr="00764701" w:rsidRDefault="003F20AB"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19F349B2" w14:textId="11641932" w:rsidR="00612ACD" w:rsidRPr="00764701" w:rsidRDefault="003F20AB" w:rsidP="001C001D">
            <w:pPr>
              <w:jc w:val="right"/>
              <w:rPr>
                <w:rFonts w:ascii="Times New Roman" w:hAnsi="Times New Roman" w:cs="Times New Roman"/>
                <w:sz w:val="22"/>
                <w:szCs w:val="22"/>
              </w:rPr>
            </w:pPr>
            <w:r w:rsidRPr="00764701">
              <w:rPr>
                <w:rFonts w:ascii="Times New Roman" w:hAnsi="Times New Roman" w:cs="Times New Roman"/>
                <w:sz w:val="22"/>
                <w:szCs w:val="22"/>
              </w:rPr>
              <w:t>494</w:t>
            </w:r>
          </w:p>
        </w:tc>
        <w:tc>
          <w:tcPr>
            <w:tcW w:w="2450" w:type="dxa"/>
            <w:tcBorders>
              <w:top w:val="single" w:sz="4" w:space="0" w:color="auto"/>
              <w:left w:val="single" w:sz="4" w:space="0" w:color="auto"/>
              <w:bottom w:val="single" w:sz="4" w:space="0" w:color="auto"/>
              <w:right w:val="single" w:sz="4" w:space="0" w:color="auto"/>
            </w:tcBorders>
            <w:vAlign w:val="center"/>
          </w:tcPr>
          <w:p w14:paraId="255EF926" w14:textId="3CADD922" w:rsidR="00612ACD" w:rsidRPr="00764701" w:rsidRDefault="003F20AB" w:rsidP="001C001D">
            <w:pPr>
              <w:jc w:val="center"/>
              <w:rPr>
                <w:rFonts w:ascii="Times New Roman" w:hAnsi="Times New Roman" w:cs="Times New Roman"/>
                <w:sz w:val="22"/>
                <w:szCs w:val="22"/>
              </w:rPr>
            </w:pPr>
            <w:r w:rsidRPr="00764701">
              <w:rPr>
                <w:rFonts w:ascii="Times New Roman" w:hAnsi="Times New Roman" w:cs="Times New Roman"/>
                <w:sz w:val="22"/>
                <w:szCs w:val="22"/>
              </w:rPr>
              <w:t>494</w:t>
            </w:r>
          </w:p>
        </w:tc>
      </w:tr>
      <w:tr w:rsidR="00612ACD" w:rsidRPr="00C926AB" w14:paraId="02D70A2A"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D40F33E" w14:textId="77777777" w:rsidR="00612ACD" w:rsidRPr="00C926AB" w:rsidRDefault="00612ACD" w:rsidP="009E57B4">
            <w:pPr>
              <w:spacing w:line="256" w:lineRule="auto"/>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6FC077DF" w14:textId="77777777" w:rsidR="00612ACD" w:rsidRPr="00C926AB" w:rsidRDefault="00612ACD" w:rsidP="00864607">
            <w:pPr>
              <w:rPr>
                <w:rFonts w:ascii="Times New Roman" w:hAnsi="Times New Roman" w:cs="Times New Roman"/>
                <w:sz w:val="22"/>
                <w:szCs w:val="22"/>
              </w:rPr>
            </w:pPr>
          </w:p>
        </w:tc>
        <w:tc>
          <w:tcPr>
            <w:tcW w:w="4925" w:type="dxa"/>
            <w:tcBorders>
              <w:top w:val="single" w:sz="4" w:space="0" w:color="auto"/>
              <w:left w:val="single" w:sz="4" w:space="0" w:color="auto"/>
              <w:bottom w:val="single" w:sz="4" w:space="0" w:color="auto"/>
              <w:right w:val="single" w:sz="4" w:space="0" w:color="auto"/>
            </w:tcBorders>
            <w:vAlign w:val="center"/>
          </w:tcPr>
          <w:p w14:paraId="45C3AB02" w14:textId="25CECD63" w:rsidR="00612ACD" w:rsidRPr="00764701" w:rsidRDefault="003F20AB"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Enduits</w:t>
            </w:r>
          </w:p>
        </w:tc>
        <w:tc>
          <w:tcPr>
            <w:tcW w:w="2126" w:type="dxa"/>
            <w:tcBorders>
              <w:top w:val="single" w:sz="4" w:space="0" w:color="auto"/>
              <w:left w:val="single" w:sz="4" w:space="0" w:color="auto"/>
              <w:bottom w:val="single" w:sz="4" w:space="0" w:color="auto"/>
              <w:right w:val="single" w:sz="4" w:space="0" w:color="auto"/>
            </w:tcBorders>
            <w:vAlign w:val="center"/>
          </w:tcPr>
          <w:p w14:paraId="7E845572" w14:textId="59BDE238" w:rsidR="00612ACD" w:rsidRPr="00764701" w:rsidRDefault="009E57B4"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35CF01EE" w14:textId="217AFDDE" w:rsidR="00612ACD"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sz w:val="22"/>
                <w:szCs w:val="22"/>
              </w:rPr>
              <w:t>411</w:t>
            </w:r>
          </w:p>
        </w:tc>
        <w:tc>
          <w:tcPr>
            <w:tcW w:w="2450" w:type="dxa"/>
            <w:tcBorders>
              <w:top w:val="single" w:sz="4" w:space="0" w:color="auto"/>
              <w:left w:val="single" w:sz="4" w:space="0" w:color="auto"/>
              <w:bottom w:val="single" w:sz="4" w:space="0" w:color="auto"/>
              <w:right w:val="single" w:sz="4" w:space="0" w:color="auto"/>
            </w:tcBorders>
            <w:vAlign w:val="center"/>
          </w:tcPr>
          <w:p w14:paraId="6189E9B1" w14:textId="6C924683" w:rsidR="00612ACD"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411</w:t>
            </w:r>
          </w:p>
        </w:tc>
      </w:tr>
      <w:tr w:rsidR="00612ACD" w:rsidRPr="00C926AB" w14:paraId="5E263D7D"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0EAD9F17" w14:textId="77777777" w:rsidR="00612ACD" w:rsidRPr="00C926AB" w:rsidRDefault="00612ACD" w:rsidP="00864607">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35BCE0D1" w14:textId="04D74A00" w:rsidR="00612ACD" w:rsidRPr="00C926AB" w:rsidRDefault="009E57B4" w:rsidP="00864607">
            <w:pPr>
              <w:rPr>
                <w:rFonts w:ascii="Times New Roman" w:hAnsi="Times New Roman" w:cs="Times New Roman"/>
                <w:sz w:val="22"/>
                <w:szCs w:val="22"/>
              </w:rPr>
            </w:pPr>
            <w:r w:rsidRPr="00C926AB">
              <w:rPr>
                <w:rFonts w:ascii="Times New Roman" w:hAnsi="Times New Roman" w:cs="Times New Roman"/>
                <w:sz w:val="22"/>
                <w:szCs w:val="22"/>
              </w:rPr>
              <w:t>TOITURE TERRASSE BLOC ADMINISTRATIF PLOMBERIE-SANITAIRE-ASSAINISSEMENT</w:t>
            </w:r>
          </w:p>
        </w:tc>
        <w:tc>
          <w:tcPr>
            <w:tcW w:w="4925" w:type="dxa"/>
            <w:tcBorders>
              <w:top w:val="single" w:sz="4" w:space="0" w:color="auto"/>
              <w:left w:val="single" w:sz="4" w:space="0" w:color="auto"/>
              <w:bottom w:val="single" w:sz="4" w:space="0" w:color="auto"/>
              <w:right w:val="single" w:sz="4" w:space="0" w:color="auto"/>
            </w:tcBorders>
            <w:vAlign w:val="center"/>
          </w:tcPr>
          <w:p w14:paraId="2A0989E5" w14:textId="02B6CDC8" w:rsidR="00612ACD" w:rsidRPr="00764701" w:rsidRDefault="009E57B4"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Fourniture, pose et raccordement, toutes sujétions</w:t>
            </w:r>
          </w:p>
        </w:tc>
        <w:tc>
          <w:tcPr>
            <w:tcW w:w="2126" w:type="dxa"/>
            <w:tcBorders>
              <w:top w:val="single" w:sz="4" w:space="0" w:color="auto"/>
              <w:left w:val="single" w:sz="4" w:space="0" w:color="auto"/>
              <w:bottom w:val="single" w:sz="4" w:space="0" w:color="auto"/>
              <w:right w:val="single" w:sz="4" w:space="0" w:color="auto"/>
            </w:tcBorders>
            <w:vAlign w:val="center"/>
          </w:tcPr>
          <w:p w14:paraId="4AFBD31C" w14:textId="36A8B3C9" w:rsidR="00612ACD" w:rsidRPr="00764701" w:rsidRDefault="009E57B4"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39DEA680" w14:textId="18E0F383" w:rsidR="00612ACD"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sz w:val="22"/>
                <w:szCs w:val="22"/>
              </w:rPr>
              <w:t>210</w:t>
            </w:r>
          </w:p>
        </w:tc>
        <w:tc>
          <w:tcPr>
            <w:tcW w:w="2450" w:type="dxa"/>
            <w:tcBorders>
              <w:top w:val="single" w:sz="4" w:space="0" w:color="auto"/>
              <w:left w:val="single" w:sz="4" w:space="0" w:color="auto"/>
              <w:bottom w:val="single" w:sz="4" w:space="0" w:color="auto"/>
              <w:right w:val="single" w:sz="4" w:space="0" w:color="auto"/>
            </w:tcBorders>
            <w:vAlign w:val="center"/>
          </w:tcPr>
          <w:p w14:paraId="2DA6415C" w14:textId="724A45B6" w:rsidR="00612ACD"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210</w:t>
            </w:r>
          </w:p>
        </w:tc>
      </w:tr>
      <w:tr w:rsidR="00612ACD" w:rsidRPr="00C926AB" w14:paraId="642421BF"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7C11C0CB" w14:textId="77777777" w:rsidR="00612ACD" w:rsidRPr="00C926AB" w:rsidRDefault="00612ACD" w:rsidP="00864607">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01E2A86" w14:textId="431AEAFF" w:rsidR="00612ACD" w:rsidRPr="00C926AB" w:rsidRDefault="009E57B4" w:rsidP="00864607">
            <w:pPr>
              <w:rPr>
                <w:rFonts w:ascii="Times New Roman" w:hAnsi="Times New Roman" w:cs="Times New Roman"/>
                <w:sz w:val="22"/>
                <w:szCs w:val="22"/>
              </w:rPr>
            </w:pPr>
            <w:r w:rsidRPr="00C926AB">
              <w:rPr>
                <w:rFonts w:ascii="Times New Roman" w:hAnsi="Times New Roman" w:cs="Times New Roman"/>
                <w:sz w:val="22"/>
                <w:szCs w:val="22"/>
              </w:rPr>
              <w:t>TOITURE TERRASSE BLOC ADMINISTRATIF CHARPENTE-COUVERTURE-ETANCHEITE</w:t>
            </w:r>
          </w:p>
        </w:tc>
        <w:tc>
          <w:tcPr>
            <w:tcW w:w="4925" w:type="dxa"/>
            <w:tcBorders>
              <w:top w:val="single" w:sz="4" w:space="0" w:color="auto"/>
              <w:left w:val="single" w:sz="4" w:space="0" w:color="auto"/>
              <w:bottom w:val="single" w:sz="4" w:space="0" w:color="auto"/>
              <w:right w:val="single" w:sz="4" w:space="0" w:color="auto"/>
            </w:tcBorders>
            <w:vAlign w:val="center"/>
          </w:tcPr>
          <w:p w14:paraId="30523D68" w14:textId="0D1756BA" w:rsidR="00612ACD" w:rsidRPr="00764701" w:rsidRDefault="009E57B4" w:rsidP="00864607">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Travaux préparatoires, fournitures et mise en œuvre complète et parfaite</w:t>
            </w:r>
          </w:p>
        </w:tc>
        <w:tc>
          <w:tcPr>
            <w:tcW w:w="2126" w:type="dxa"/>
            <w:tcBorders>
              <w:top w:val="single" w:sz="4" w:space="0" w:color="auto"/>
              <w:left w:val="single" w:sz="4" w:space="0" w:color="auto"/>
              <w:bottom w:val="single" w:sz="4" w:space="0" w:color="auto"/>
              <w:right w:val="single" w:sz="4" w:space="0" w:color="auto"/>
            </w:tcBorders>
            <w:vAlign w:val="center"/>
          </w:tcPr>
          <w:p w14:paraId="5E0A99BE" w14:textId="05883A9C" w:rsidR="00612ACD" w:rsidRPr="00764701" w:rsidRDefault="009E57B4" w:rsidP="00864607">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57B8FB7E" w14:textId="468CC30B" w:rsidR="00612ACD"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sz w:val="22"/>
                <w:szCs w:val="22"/>
              </w:rPr>
              <w:t>4572</w:t>
            </w:r>
          </w:p>
        </w:tc>
        <w:tc>
          <w:tcPr>
            <w:tcW w:w="2450" w:type="dxa"/>
            <w:tcBorders>
              <w:top w:val="single" w:sz="4" w:space="0" w:color="auto"/>
              <w:left w:val="single" w:sz="4" w:space="0" w:color="auto"/>
              <w:bottom w:val="single" w:sz="4" w:space="0" w:color="auto"/>
              <w:right w:val="single" w:sz="4" w:space="0" w:color="auto"/>
            </w:tcBorders>
            <w:vAlign w:val="center"/>
          </w:tcPr>
          <w:p w14:paraId="6E94F912" w14:textId="382286A7" w:rsidR="00612ACD"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4572</w:t>
            </w:r>
          </w:p>
        </w:tc>
      </w:tr>
      <w:tr w:rsidR="009E57B4" w:rsidRPr="00C926AB" w14:paraId="0C59C84D"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592F801D" w14:textId="77777777" w:rsidR="009E57B4" w:rsidRPr="00C926AB" w:rsidRDefault="009E57B4" w:rsidP="009E57B4">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0E52CFAD" w14:textId="4D42E557" w:rsidR="009E57B4" w:rsidRPr="00C926AB" w:rsidRDefault="009E57B4" w:rsidP="009E57B4">
            <w:pPr>
              <w:rPr>
                <w:rFonts w:ascii="Times New Roman" w:hAnsi="Times New Roman" w:cs="Times New Roman"/>
                <w:sz w:val="22"/>
                <w:szCs w:val="22"/>
              </w:rPr>
            </w:pPr>
            <w:r w:rsidRPr="00C926AB">
              <w:rPr>
                <w:rFonts w:ascii="Times New Roman" w:hAnsi="Times New Roman" w:cs="Times New Roman"/>
                <w:sz w:val="22"/>
                <w:szCs w:val="22"/>
              </w:rPr>
              <w:t>TOITURE TERRASSE -BLOC ADMINISTRATIF PEINTURE</w:t>
            </w:r>
          </w:p>
        </w:tc>
        <w:tc>
          <w:tcPr>
            <w:tcW w:w="4925" w:type="dxa"/>
            <w:tcBorders>
              <w:top w:val="single" w:sz="4" w:space="0" w:color="auto"/>
              <w:left w:val="single" w:sz="4" w:space="0" w:color="auto"/>
              <w:bottom w:val="single" w:sz="4" w:space="0" w:color="auto"/>
              <w:right w:val="single" w:sz="4" w:space="0" w:color="auto"/>
            </w:tcBorders>
            <w:vAlign w:val="center"/>
          </w:tcPr>
          <w:p w14:paraId="19F5CBFC" w14:textId="15F8E0E5" w:rsidR="009E57B4" w:rsidRPr="00764701" w:rsidRDefault="009E57B4" w:rsidP="009E57B4">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Tavaux préparatoires, fournitures et mise en œuvre complète et parfaite compris rattrapage divers éventuel double/ triple teinte, toutes sujétions</w:t>
            </w:r>
          </w:p>
        </w:tc>
        <w:tc>
          <w:tcPr>
            <w:tcW w:w="2126" w:type="dxa"/>
            <w:tcBorders>
              <w:top w:val="single" w:sz="4" w:space="0" w:color="auto"/>
              <w:left w:val="single" w:sz="4" w:space="0" w:color="auto"/>
              <w:bottom w:val="single" w:sz="4" w:space="0" w:color="auto"/>
              <w:right w:val="single" w:sz="4" w:space="0" w:color="auto"/>
            </w:tcBorders>
            <w:vAlign w:val="center"/>
          </w:tcPr>
          <w:p w14:paraId="059F3581" w14:textId="7A799930" w:rsidR="009E57B4" w:rsidRPr="00764701" w:rsidRDefault="009E57B4" w:rsidP="009E57B4">
            <w:pPr>
              <w:rPr>
                <w:rFonts w:ascii="Times New Roman" w:hAnsi="Times New Roman" w:cs="Times New Roman"/>
                <w:sz w:val="22"/>
                <w:szCs w:val="22"/>
              </w:rPr>
            </w:pPr>
            <w:r w:rsidRPr="00764701">
              <w:rPr>
                <w:rFonts w:ascii="Times New Roman" w:hAnsi="Times New Roman" w:cs="Times New Roman"/>
                <w:sz w:val="22"/>
                <w:szCs w:val="22"/>
              </w:rPr>
              <w:t>1</w:t>
            </w:r>
          </w:p>
        </w:tc>
        <w:tc>
          <w:tcPr>
            <w:tcW w:w="2238" w:type="dxa"/>
            <w:tcBorders>
              <w:top w:val="single" w:sz="4" w:space="0" w:color="auto"/>
              <w:left w:val="single" w:sz="4" w:space="0" w:color="auto"/>
              <w:bottom w:val="single" w:sz="4" w:space="0" w:color="auto"/>
              <w:right w:val="single" w:sz="4" w:space="0" w:color="auto"/>
            </w:tcBorders>
            <w:vAlign w:val="center"/>
          </w:tcPr>
          <w:p w14:paraId="47D436C2" w14:textId="31D535B6" w:rsidR="009E57B4" w:rsidRPr="00764701" w:rsidRDefault="009E57B4" w:rsidP="001C001D">
            <w:pPr>
              <w:jc w:val="right"/>
              <w:rPr>
                <w:rFonts w:ascii="Times New Roman" w:hAnsi="Times New Roman" w:cs="Times New Roman"/>
                <w:sz w:val="22"/>
                <w:szCs w:val="22"/>
              </w:rPr>
            </w:pPr>
            <w:r w:rsidRPr="00764701">
              <w:rPr>
                <w:rFonts w:ascii="Times New Roman" w:hAnsi="Times New Roman" w:cs="Times New Roman"/>
                <w:sz w:val="22"/>
                <w:szCs w:val="22"/>
              </w:rPr>
              <w:t>617</w:t>
            </w:r>
          </w:p>
        </w:tc>
        <w:tc>
          <w:tcPr>
            <w:tcW w:w="2450" w:type="dxa"/>
            <w:tcBorders>
              <w:top w:val="single" w:sz="4" w:space="0" w:color="auto"/>
              <w:left w:val="single" w:sz="4" w:space="0" w:color="auto"/>
              <w:bottom w:val="single" w:sz="4" w:space="0" w:color="auto"/>
              <w:right w:val="single" w:sz="4" w:space="0" w:color="auto"/>
            </w:tcBorders>
            <w:vAlign w:val="center"/>
          </w:tcPr>
          <w:p w14:paraId="3345805A" w14:textId="0FD64536" w:rsidR="009E57B4" w:rsidRPr="00764701" w:rsidRDefault="009E57B4" w:rsidP="001C001D">
            <w:pPr>
              <w:jc w:val="center"/>
              <w:rPr>
                <w:rFonts w:ascii="Times New Roman" w:hAnsi="Times New Roman" w:cs="Times New Roman"/>
                <w:sz w:val="22"/>
                <w:szCs w:val="22"/>
              </w:rPr>
            </w:pPr>
            <w:r w:rsidRPr="00764701">
              <w:rPr>
                <w:rFonts w:ascii="Times New Roman" w:hAnsi="Times New Roman" w:cs="Times New Roman"/>
                <w:sz w:val="22"/>
                <w:szCs w:val="22"/>
              </w:rPr>
              <w:t>617</w:t>
            </w:r>
          </w:p>
        </w:tc>
      </w:tr>
      <w:tr w:rsidR="007763DA" w:rsidRPr="00C926AB" w14:paraId="32D79632" w14:textId="77777777" w:rsidTr="009E57B4">
        <w:trPr>
          <w:trHeight w:val="274"/>
        </w:trPr>
        <w:tc>
          <w:tcPr>
            <w:tcW w:w="792" w:type="dxa"/>
            <w:tcBorders>
              <w:top w:val="single" w:sz="4" w:space="0" w:color="auto"/>
              <w:left w:val="single" w:sz="4" w:space="0" w:color="auto"/>
              <w:bottom w:val="single" w:sz="4" w:space="0" w:color="auto"/>
              <w:right w:val="single" w:sz="4" w:space="0" w:color="auto"/>
            </w:tcBorders>
            <w:vAlign w:val="center"/>
          </w:tcPr>
          <w:p w14:paraId="6EE4CF5F" w14:textId="77777777" w:rsidR="007763DA" w:rsidRPr="00C926AB" w:rsidRDefault="007763DA" w:rsidP="009E57B4">
            <w:pPr>
              <w:pStyle w:val="Paragraphedeliste"/>
              <w:numPr>
                <w:ilvl w:val="0"/>
                <w:numId w:val="3"/>
              </w:numPr>
              <w:spacing w:line="256" w:lineRule="auto"/>
              <w:contextualSpacing w:val="0"/>
              <w:rPr>
                <w:rFonts w:ascii="Times New Roman" w:hAnsi="Times New Roman" w:cs="Times New Roman"/>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5AF46DB1" w14:textId="3B9E4F95" w:rsidR="007763DA" w:rsidRPr="00C926AB" w:rsidRDefault="007763DA" w:rsidP="009E57B4">
            <w:pPr>
              <w:rPr>
                <w:rFonts w:ascii="Times New Roman" w:hAnsi="Times New Roman" w:cs="Times New Roman"/>
                <w:sz w:val="22"/>
                <w:szCs w:val="22"/>
              </w:rPr>
            </w:pPr>
            <w:r w:rsidRPr="00C926AB">
              <w:rPr>
                <w:rFonts w:ascii="Times New Roman" w:hAnsi="Times New Roman" w:cs="Times New Roman"/>
                <w:sz w:val="22"/>
                <w:szCs w:val="22"/>
              </w:rPr>
              <w:t xml:space="preserve">Equipement du local </w:t>
            </w:r>
          </w:p>
        </w:tc>
        <w:tc>
          <w:tcPr>
            <w:tcW w:w="4925" w:type="dxa"/>
            <w:tcBorders>
              <w:top w:val="single" w:sz="4" w:space="0" w:color="auto"/>
              <w:left w:val="single" w:sz="4" w:space="0" w:color="auto"/>
              <w:bottom w:val="single" w:sz="4" w:space="0" w:color="auto"/>
              <w:right w:val="single" w:sz="4" w:space="0" w:color="auto"/>
            </w:tcBorders>
            <w:vAlign w:val="center"/>
          </w:tcPr>
          <w:p w14:paraId="6E20F4A4" w14:textId="393920F1" w:rsidR="007763DA" w:rsidRPr="00764701" w:rsidRDefault="007763DA" w:rsidP="009E57B4">
            <w:pPr>
              <w:rPr>
                <w:rFonts w:ascii="Times New Roman" w:eastAsia="Times New Roman" w:hAnsi="Times New Roman" w:cs="Times New Roman"/>
                <w:sz w:val="22"/>
                <w:szCs w:val="22"/>
                <w:lang w:eastAsia="fr-FR"/>
              </w:rPr>
            </w:pPr>
            <w:r w:rsidRPr="00764701">
              <w:rPr>
                <w:rFonts w:ascii="Times New Roman" w:eastAsia="Times New Roman" w:hAnsi="Times New Roman" w:cs="Times New Roman"/>
                <w:sz w:val="22"/>
                <w:szCs w:val="22"/>
                <w:lang w:eastAsia="fr-FR"/>
              </w:rPr>
              <w:t>Acquisition de mobilier de bureau</w:t>
            </w:r>
          </w:p>
        </w:tc>
        <w:tc>
          <w:tcPr>
            <w:tcW w:w="2126" w:type="dxa"/>
            <w:tcBorders>
              <w:top w:val="single" w:sz="4" w:space="0" w:color="auto"/>
              <w:left w:val="single" w:sz="4" w:space="0" w:color="auto"/>
              <w:bottom w:val="single" w:sz="4" w:space="0" w:color="auto"/>
              <w:right w:val="single" w:sz="4" w:space="0" w:color="auto"/>
            </w:tcBorders>
            <w:vAlign w:val="center"/>
          </w:tcPr>
          <w:p w14:paraId="01563384" w14:textId="16E0FF6C" w:rsidR="007763DA" w:rsidRPr="00764701" w:rsidRDefault="007763DA" w:rsidP="009E57B4">
            <w:pPr>
              <w:rPr>
                <w:rFonts w:ascii="Times New Roman" w:hAnsi="Times New Roman" w:cs="Times New Roman"/>
                <w:sz w:val="22"/>
                <w:szCs w:val="22"/>
              </w:rPr>
            </w:pPr>
            <w:r w:rsidRPr="00764701">
              <w:rPr>
                <w:rFonts w:ascii="Times New Roman" w:hAnsi="Times New Roman" w:cs="Times New Roman"/>
                <w:sz w:val="22"/>
                <w:szCs w:val="22"/>
              </w:rPr>
              <w:t>5</w:t>
            </w:r>
          </w:p>
        </w:tc>
        <w:tc>
          <w:tcPr>
            <w:tcW w:w="2238" w:type="dxa"/>
            <w:tcBorders>
              <w:top w:val="single" w:sz="4" w:space="0" w:color="auto"/>
              <w:left w:val="single" w:sz="4" w:space="0" w:color="auto"/>
              <w:bottom w:val="single" w:sz="4" w:space="0" w:color="auto"/>
              <w:right w:val="single" w:sz="4" w:space="0" w:color="auto"/>
            </w:tcBorders>
            <w:vAlign w:val="center"/>
          </w:tcPr>
          <w:p w14:paraId="6302ECD9" w14:textId="1A055CAC" w:rsidR="007763DA" w:rsidRPr="00764701" w:rsidRDefault="007763DA" w:rsidP="007763DA">
            <w:pPr>
              <w:jc w:val="right"/>
              <w:rPr>
                <w:rFonts w:ascii="Times New Roman" w:hAnsi="Times New Roman" w:cs="Times New Roman"/>
                <w:sz w:val="22"/>
                <w:szCs w:val="22"/>
              </w:rPr>
            </w:pPr>
            <w:r w:rsidRPr="00764701">
              <w:rPr>
                <w:rFonts w:ascii="Times New Roman" w:hAnsi="Times New Roman" w:cs="Times New Roman"/>
                <w:sz w:val="22"/>
                <w:szCs w:val="22"/>
              </w:rPr>
              <w:t>10845</w:t>
            </w:r>
          </w:p>
        </w:tc>
        <w:tc>
          <w:tcPr>
            <w:tcW w:w="2450" w:type="dxa"/>
            <w:tcBorders>
              <w:top w:val="single" w:sz="4" w:space="0" w:color="auto"/>
              <w:left w:val="single" w:sz="4" w:space="0" w:color="auto"/>
              <w:bottom w:val="single" w:sz="4" w:space="0" w:color="auto"/>
              <w:right w:val="single" w:sz="4" w:space="0" w:color="auto"/>
            </w:tcBorders>
            <w:vAlign w:val="center"/>
          </w:tcPr>
          <w:p w14:paraId="02452CE2" w14:textId="5DCECBC1" w:rsidR="007763DA" w:rsidRPr="00764701" w:rsidRDefault="007763DA" w:rsidP="002204E0">
            <w:pPr>
              <w:jc w:val="center"/>
              <w:rPr>
                <w:rFonts w:ascii="Times New Roman" w:hAnsi="Times New Roman" w:cs="Times New Roman"/>
                <w:sz w:val="22"/>
                <w:szCs w:val="22"/>
              </w:rPr>
            </w:pPr>
            <w:r w:rsidRPr="00764701">
              <w:rPr>
                <w:rFonts w:ascii="Times New Roman" w:hAnsi="Times New Roman" w:cs="Times New Roman"/>
                <w:sz w:val="22"/>
                <w:szCs w:val="22"/>
              </w:rPr>
              <w:t>54</w:t>
            </w:r>
            <w:r w:rsidR="002204E0" w:rsidRPr="00764701">
              <w:rPr>
                <w:rFonts w:ascii="Times New Roman" w:hAnsi="Times New Roman" w:cs="Times New Roman"/>
                <w:sz w:val="22"/>
                <w:szCs w:val="22"/>
              </w:rPr>
              <w:t>225</w:t>
            </w:r>
          </w:p>
        </w:tc>
      </w:tr>
      <w:tr w:rsidR="009E57B4" w:rsidRPr="00C926AB" w14:paraId="6C76220D" w14:textId="77777777" w:rsidTr="0063218F">
        <w:trPr>
          <w:trHeight w:val="274"/>
        </w:trPr>
        <w:tc>
          <w:tcPr>
            <w:tcW w:w="12953"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D7EEEEA" w14:textId="1C1A031B" w:rsidR="009E57B4" w:rsidRPr="00764701" w:rsidRDefault="009E57B4" w:rsidP="001C001D">
            <w:pPr>
              <w:jc w:val="right"/>
              <w:rPr>
                <w:rFonts w:ascii="Times New Roman" w:hAnsi="Times New Roman" w:cs="Times New Roman"/>
                <w:sz w:val="22"/>
                <w:szCs w:val="22"/>
              </w:rPr>
            </w:pPr>
            <w:r w:rsidRPr="00764701">
              <w:rPr>
                <w:rFonts w:ascii="Times New Roman" w:eastAsia="Times New Roman" w:hAnsi="Times New Roman" w:cs="Times New Roman"/>
                <w:b/>
                <w:sz w:val="22"/>
                <w:szCs w:val="22"/>
              </w:rPr>
              <w:t xml:space="preserve">SUB-TOTAL </w:t>
            </w:r>
            <w:r w:rsidR="001C001D" w:rsidRPr="00764701">
              <w:rPr>
                <w:rFonts w:ascii="Times New Roman" w:eastAsia="Times New Roman" w:hAnsi="Times New Roman" w:cs="Times New Roman"/>
                <w:b/>
                <w:sz w:val="22"/>
                <w:szCs w:val="22"/>
              </w:rPr>
              <w:t>4</w:t>
            </w:r>
          </w:p>
        </w:tc>
        <w:tc>
          <w:tcPr>
            <w:tcW w:w="2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A07A07" w14:textId="0D00572A" w:rsidR="009E57B4" w:rsidRPr="00764701" w:rsidRDefault="007763DA" w:rsidP="002204E0">
            <w:pPr>
              <w:jc w:val="center"/>
              <w:rPr>
                <w:rFonts w:ascii="Times New Roman" w:hAnsi="Times New Roman" w:cs="Times New Roman"/>
                <w:b/>
                <w:sz w:val="22"/>
                <w:szCs w:val="22"/>
              </w:rPr>
            </w:pPr>
            <w:r w:rsidRPr="00764701">
              <w:rPr>
                <w:rFonts w:ascii="Times New Roman" w:hAnsi="Times New Roman" w:cs="Times New Roman"/>
                <w:b/>
                <w:sz w:val="22"/>
                <w:szCs w:val="22"/>
              </w:rPr>
              <w:t>204</w:t>
            </w:r>
            <w:r w:rsidR="002204E0" w:rsidRPr="00764701">
              <w:rPr>
                <w:rFonts w:ascii="Times New Roman" w:hAnsi="Times New Roman" w:cs="Times New Roman"/>
                <w:b/>
                <w:sz w:val="22"/>
                <w:szCs w:val="22"/>
              </w:rPr>
              <w:t>960</w:t>
            </w:r>
          </w:p>
        </w:tc>
      </w:tr>
      <w:tr w:rsidR="009E57B4" w:rsidRPr="00C926AB" w14:paraId="32263881" w14:textId="77777777" w:rsidTr="0063218F">
        <w:trPr>
          <w:trHeight w:val="274"/>
        </w:trPr>
        <w:tc>
          <w:tcPr>
            <w:tcW w:w="12953"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6B9DA353" w14:textId="77777777" w:rsidR="009E57B4" w:rsidRPr="00764701" w:rsidRDefault="009E57B4" w:rsidP="009E57B4">
            <w:pPr>
              <w:jc w:val="right"/>
              <w:rPr>
                <w:rFonts w:ascii="Times New Roman" w:eastAsia="Times New Roman" w:hAnsi="Times New Roman" w:cs="Times New Roman"/>
                <w:b/>
                <w:sz w:val="22"/>
                <w:szCs w:val="22"/>
                <w:u w:val="single"/>
              </w:rPr>
            </w:pPr>
            <w:r w:rsidRPr="00764701">
              <w:rPr>
                <w:rFonts w:ascii="Times New Roman" w:eastAsia="Times New Roman" w:hAnsi="Times New Roman" w:cs="Times New Roman"/>
                <w:b/>
                <w:sz w:val="22"/>
                <w:szCs w:val="22"/>
                <w:u w:val="single"/>
              </w:rPr>
              <w:t>GRAND TOTAL</w:t>
            </w:r>
          </w:p>
        </w:tc>
        <w:tc>
          <w:tcPr>
            <w:tcW w:w="245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98F8677" w14:textId="18739E27" w:rsidR="009E57B4" w:rsidRPr="00764701" w:rsidRDefault="002C7935" w:rsidP="002204E0">
            <w:pPr>
              <w:jc w:val="center"/>
              <w:rPr>
                <w:rFonts w:ascii="Times New Roman" w:hAnsi="Times New Roman" w:cs="Times New Roman"/>
                <w:b/>
                <w:sz w:val="22"/>
                <w:szCs w:val="22"/>
                <w:u w:val="single"/>
              </w:rPr>
            </w:pPr>
            <w:r w:rsidRPr="00764701">
              <w:rPr>
                <w:rFonts w:ascii="Times New Roman" w:hAnsi="Times New Roman" w:cs="Times New Roman"/>
                <w:b/>
                <w:sz w:val="22"/>
                <w:szCs w:val="22"/>
                <w:u w:val="single"/>
              </w:rPr>
              <w:t>299968</w:t>
            </w:r>
          </w:p>
        </w:tc>
      </w:tr>
    </w:tbl>
    <w:p w14:paraId="7F528C52" w14:textId="77777777" w:rsidR="00F65425" w:rsidRDefault="00F65425" w:rsidP="00F65425">
      <w:pPr>
        <w:shd w:val="clear" w:color="auto" w:fill="FFFFFF"/>
        <w:rPr>
          <w:rFonts w:ascii="Times New Roman" w:hAnsi="Times New Roman" w:cs="Times New Roman"/>
        </w:rPr>
      </w:pPr>
    </w:p>
    <w:p w14:paraId="752723D7" w14:textId="77777777" w:rsidR="00E470A3" w:rsidRPr="00B85B1A" w:rsidRDefault="00E470A3" w:rsidP="00D32419">
      <w:pPr>
        <w:spacing w:line="276" w:lineRule="auto"/>
        <w:jc w:val="both"/>
        <w:rPr>
          <w:rFonts w:ascii="Times New Roman" w:hAnsi="Times New Roman" w:cs="Times New Roman"/>
        </w:rPr>
      </w:pPr>
    </w:p>
    <w:sectPr w:rsidR="00E470A3" w:rsidRPr="00B85B1A" w:rsidSect="00EC42F2">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B46D4F" w16cex:dateUtc="2020-08-26T15:36:13.16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F6605" w16cid:durableId="2379E483"/>
  <w16cid:commentId w16cid:paraId="16A94FD6" w16cid:durableId="19B46D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E266D" w14:textId="77777777" w:rsidR="00B634AF" w:rsidRDefault="00B634AF" w:rsidP="004E5A05">
      <w:r>
        <w:separator/>
      </w:r>
    </w:p>
  </w:endnote>
  <w:endnote w:type="continuationSeparator" w:id="0">
    <w:p w14:paraId="7A8C4C5A" w14:textId="77777777" w:rsidR="00B634AF" w:rsidRDefault="00B634AF" w:rsidP="004E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EB66" w14:textId="77777777" w:rsidR="00E76F07" w:rsidRDefault="00E76F0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81906"/>
      <w:docPartObj>
        <w:docPartGallery w:val="Page Numbers (Bottom of Page)"/>
        <w:docPartUnique/>
      </w:docPartObj>
    </w:sdtPr>
    <w:sdtContent>
      <w:p w14:paraId="30DFB63D" w14:textId="3DC3422B" w:rsidR="00E76F07" w:rsidRDefault="00E76F07">
        <w:pPr>
          <w:pStyle w:val="Pieddepage"/>
          <w:jc w:val="right"/>
        </w:pPr>
        <w:r>
          <w:fldChar w:fldCharType="begin"/>
        </w:r>
        <w:r>
          <w:instrText>PAGE   \* MERGEFORMAT</w:instrText>
        </w:r>
        <w:r>
          <w:fldChar w:fldCharType="separate"/>
        </w:r>
        <w:r w:rsidR="00796352">
          <w:rPr>
            <w:noProof/>
          </w:rPr>
          <w:t>10</w:t>
        </w:r>
        <w:r>
          <w:fldChar w:fldCharType="end"/>
        </w:r>
      </w:p>
    </w:sdtContent>
  </w:sdt>
  <w:p w14:paraId="115F0B98" w14:textId="77777777" w:rsidR="00E76F07" w:rsidRDefault="00E76F0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ECE3" w14:textId="77777777" w:rsidR="00E76F07" w:rsidRDefault="00E76F0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49AB" w14:textId="77777777" w:rsidR="00B634AF" w:rsidRDefault="00B634AF" w:rsidP="004E5A05">
      <w:r>
        <w:separator/>
      </w:r>
    </w:p>
  </w:footnote>
  <w:footnote w:type="continuationSeparator" w:id="0">
    <w:p w14:paraId="6C5A0AD2" w14:textId="77777777" w:rsidR="00B634AF" w:rsidRDefault="00B634AF" w:rsidP="004E5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9448" w14:textId="77777777" w:rsidR="00E76F07" w:rsidRDefault="00E76F0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5216" w14:textId="77777777" w:rsidR="00E76F07" w:rsidRDefault="00E76F0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F2D2" w14:textId="77777777" w:rsidR="00E76F07" w:rsidRDefault="00E76F0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762AA"/>
    <w:multiLevelType w:val="hybridMultilevel"/>
    <w:tmpl w:val="B58C74F6"/>
    <w:lvl w:ilvl="0" w:tplc="E98075C6">
      <w:start w:val="1"/>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D7066"/>
    <w:multiLevelType w:val="hybridMultilevel"/>
    <w:tmpl w:val="8D544A08"/>
    <w:lvl w:ilvl="0" w:tplc="EBD4B77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CE452C"/>
    <w:multiLevelType w:val="hybridMultilevel"/>
    <w:tmpl w:val="19B0C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F9B1A1E"/>
    <w:multiLevelType w:val="hybridMultilevel"/>
    <w:tmpl w:val="19B0C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A2"/>
    <w:rsid w:val="00001DB9"/>
    <w:rsid w:val="00022BA1"/>
    <w:rsid w:val="00033C5B"/>
    <w:rsid w:val="00050618"/>
    <w:rsid w:val="0007398B"/>
    <w:rsid w:val="0007651E"/>
    <w:rsid w:val="00086C60"/>
    <w:rsid w:val="000A34BD"/>
    <w:rsid w:val="000B4A0E"/>
    <w:rsid w:val="000C3FC8"/>
    <w:rsid w:val="00121DA0"/>
    <w:rsid w:val="001C001D"/>
    <w:rsid w:val="002204E0"/>
    <w:rsid w:val="002327C4"/>
    <w:rsid w:val="002630AC"/>
    <w:rsid w:val="002655CE"/>
    <w:rsid w:val="00267F98"/>
    <w:rsid w:val="00275DFC"/>
    <w:rsid w:val="002A03ED"/>
    <w:rsid w:val="002B2212"/>
    <w:rsid w:val="002C0F3B"/>
    <w:rsid w:val="002C7935"/>
    <w:rsid w:val="002C7F04"/>
    <w:rsid w:val="0032321F"/>
    <w:rsid w:val="00336498"/>
    <w:rsid w:val="00336715"/>
    <w:rsid w:val="00345482"/>
    <w:rsid w:val="00352FD9"/>
    <w:rsid w:val="00357D0E"/>
    <w:rsid w:val="00375A10"/>
    <w:rsid w:val="00382D35"/>
    <w:rsid w:val="003864A2"/>
    <w:rsid w:val="00396A4C"/>
    <w:rsid w:val="003A1FEF"/>
    <w:rsid w:val="003A691D"/>
    <w:rsid w:val="003B7EFA"/>
    <w:rsid w:val="003F20AB"/>
    <w:rsid w:val="0041127B"/>
    <w:rsid w:val="0041568B"/>
    <w:rsid w:val="00437EE3"/>
    <w:rsid w:val="00471271"/>
    <w:rsid w:val="004B4DF3"/>
    <w:rsid w:val="004E5A05"/>
    <w:rsid w:val="00513090"/>
    <w:rsid w:val="005E188F"/>
    <w:rsid w:val="00612ACD"/>
    <w:rsid w:val="00621A28"/>
    <w:rsid w:val="0063218F"/>
    <w:rsid w:val="006730A2"/>
    <w:rsid w:val="00684B60"/>
    <w:rsid w:val="006A3E51"/>
    <w:rsid w:val="00705BAD"/>
    <w:rsid w:val="00706950"/>
    <w:rsid w:val="00713F0E"/>
    <w:rsid w:val="00736801"/>
    <w:rsid w:val="0075762C"/>
    <w:rsid w:val="00764701"/>
    <w:rsid w:val="007763DA"/>
    <w:rsid w:val="00796352"/>
    <w:rsid w:val="007A6CB9"/>
    <w:rsid w:val="00864607"/>
    <w:rsid w:val="00975B65"/>
    <w:rsid w:val="009A413B"/>
    <w:rsid w:val="009B6431"/>
    <w:rsid w:val="009C6A27"/>
    <w:rsid w:val="009C6FAF"/>
    <w:rsid w:val="009E57B4"/>
    <w:rsid w:val="009F0E65"/>
    <w:rsid w:val="009F3525"/>
    <w:rsid w:val="00A203D0"/>
    <w:rsid w:val="00A31D41"/>
    <w:rsid w:val="00A71FB2"/>
    <w:rsid w:val="00A7561C"/>
    <w:rsid w:val="00AA3F92"/>
    <w:rsid w:val="00AC7B63"/>
    <w:rsid w:val="00AF687E"/>
    <w:rsid w:val="00B05CA2"/>
    <w:rsid w:val="00B23893"/>
    <w:rsid w:val="00B634AF"/>
    <w:rsid w:val="00B77FC2"/>
    <w:rsid w:val="00B85B1A"/>
    <w:rsid w:val="00C03249"/>
    <w:rsid w:val="00C25F7F"/>
    <w:rsid w:val="00C9022B"/>
    <w:rsid w:val="00C926AB"/>
    <w:rsid w:val="00C92DA2"/>
    <w:rsid w:val="00CA2B00"/>
    <w:rsid w:val="00CD3B8A"/>
    <w:rsid w:val="00CE2A0E"/>
    <w:rsid w:val="00D13100"/>
    <w:rsid w:val="00D1618B"/>
    <w:rsid w:val="00D32419"/>
    <w:rsid w:val="00D76603"/>
    <w:rsid w:val="00DC1BE7"/>
    <w:rsid w:val="00DC2F65"/>
    <w:rsid w:val="00DE7240"/>
    <w:rsid w:val="00DF138F"/>
    <w:rsid w:val="00E34489"/>
    <w:rsid w:val="00E470A3"/>
    <w:rsid w:val="00E56C43"/>
    <w:rsid w:val="00E76F07"/>
    <w:rsid w:val="00E86E79"/>
    <w:rsid w:val="00E975DB"/>
    <w:rsid w:val="00EB0377"/>
    <w:rsid w:val="00EC42F2"/>
    <w:rsid w:val="00F33C25"/>
    <w:rsid w:val="00F65425"/>
    <w:rsid w:val="00F70E83"/>
    <w:rsid w:val="00F771A7"/>
    <w:rsid w:val="00F801B7"/>
    <w:rsid w:val="00FA41A0"/>
    <w:rsid w:val="00FD6849"/>
    <w:rsid w:val="0D763692"/>
    <w:rsid w:val="140D2193"/>
    <w:rsid w:val="18CFDBEF"/>
    <w:rsid w:val="311C1D41"/>
    <w:rsid w:val="37FF7327"/>
    <w:rsid w:val="4A477EF7"/>
    <w:rsid w:val="53EAE2A1"/>
    <w:rsid w:val="5E666472"/>
    <w:rsid w:val="67B21649"/>
    <w:rsid w:val="709565FD"/>
    <w:rsid w:val="70A58EF2"/>
    <w:rsid w:val="767A54F5"/>
    <w:rsid w:val="7CA62872"/>
    <w:rsid w:val="7E26FF76"/>
    <w:rsid w:val="7E5D634A"/>
    <w:rsid w:val="7E61F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43E6"/>
  <w15:chartTrackingRefBased/>
  <w15:docId w15:val="{A73569BC-CB5A-4F18-AFA2-AB98799B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A2"/>
    <w:pPr>
      <w:spacing w:after="0" w:line="240" w:lineRule="auto"/>
    </w:pPr>
    <w:rPr>
      <w:sz w:val="24"/>
      <w:szCs w:val="24"/>
    </w:rPr>
  </w:style>
  <w:style w:type="paragraph" w:styleId="Titre1">
    <w:name w:val="heading 1"/>
    <w:basedOn w:val="Normal"/>
    <w:next w:val="Normal"/>
    <w:link w:val="Titre1Car"/>
    <w:uiPriority w:val="9"/>
    <w:qFormat/>
    <w:rsid w:val="00D324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Numbered List Paragraph,List Paragraph1,References,WB List Paragraph"/>
    <w:basedOn w:val="Normal"/>
    <w:link w:val="ParagraphedelisteCar"/>
    <w:uiPriority w:val="34"/>
    <w:qFormat/>
    <w:rsid w:val="00471271"/>
    <w:pPr>
      <w:ind w:left="720"/>
      <w:contextualSpacing/>
    </w:pPr>
  </w:style>
  <w:style w:type="paragraph" w:styleId="Sansinterligne">
    <w:name w:val="No Spacing"/>
    <w:link w:val="SansinterligneCar"/>
    <w:uiPriority w:val="1"/>
    <w:qFormat/>
    <w:rsid w:val="00DE7240"/>
    <w:pPr>
      <w:spacing w:after="0" w:line="240" w:lineRule="auto"/>
    </w:pPr>
    <w:rPr>
      <w:lang w:val="en-US"/>
    </w:rPr>
  </w:style>
  <w:style w:type="character" w:customStyle="1" w:styleId="SansinterligneCar">
    <w:name w:val="Sans interligne Car"/>
    <w:link w:val="Sansinterligne"/>
    <w:uiPriority w:val="1"/>
    <w:rsid w:val="00DE7240"/>
    <w:rPr>
      <w:lang w:val="en-US"/>
    </w:rPr>
  </w:style>
  <w:style w:type="paragraph" w:styleId="Textedebulles">
    <w:name w:val="Balloon Text"/>
    <w:basedOn w:val="Normal"/>
    <w:link w:val="TextedebullesCar"/>
    <w:uiPriority w:val="99"/>
    <w:semiHidden/>
    <w:unhideWhenUsed/>
    <w:rsid w:val="00DE72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7240"/>
    <w:rPr>
      <w:rFonts w:ascii="Segoe UI" w:hAnsi="Segoe UI" w:cs="Segoe UI"/>
      <w:sz w:val="18"/>
      <w:szCs w:val="18"/>
    </w:rPr>
  </w:style>
  <w:style w:type="character" w:customStyle="1" w:styleId="Titre1Car">
    <w:name w:val="Titre 1 Car"/>
    <w:basedOn w:val="Policepardfaut"/>
    <w:link w:val="Titre1"/>
    <w:uiPriority w:val="9"/>
    <w:rsid w:val="00D32419"/>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Bullets Car,List Paragraph (numbered (a)) Car,Numbered List Paragraph Car,List Paragraph1 Car,References Car,WB List Paragraph Car"/>
    <w:basedOn w:val="Policepardfaut"/>
    <w:link w:val="Paragraphedeliste"/>
    <w:uiPriority w:val="34"/>
    <w:locked/>
    <w:rsid w:val="00B85B1A"/>
    <w:rPr>
      <w:sz w:val="24"/>
      <w:szCs w:val="24"/>
    </w:rPr>
  </w:style>
  <w:style w:type="paragraph" w:styleId="En-ttedetabledesmatires">
    <w:name w:val="TOC Heading"/>
    <w:basedOn w:val="Titre1"/>
    <w:next w:val="Normal"/>
    <w:uiPriority w:val="39"/>
    <w:unhideWhenUsed/>
    <w:qFormat/>
    <w:rsid w:val="00336498"/>
    <w:pPr>
      <w:spacing w:line="259" w:lineRule="auto"/>
      <w:outlineLvl w:val="9"/>
    </w:pPr>
    <w:rPr>
      <w:lang w:eastAsia="fr-FR"/>
    </w:rPr>
  </w:style>
  <w:style w:type="paragraph" w:styleId="TM1">
    <w:name w:val="toc 1"/>
    <w:basedOn w:val="Normal"/>
    <w:next w:val="Normal"/>
    <w:autoRedefine/>
    <w:uiPriority w:val="39"/>
    <w:unhideWhenUsed/>
    <w:rsid w:val="00336498"/>
    <w:pPr>
      <w:spacing w:after="100"/>
    </w:pPr>
  </w:style>
  <w:style w:type="character" w:styleId="Lienhypertexte">
    <w:name w:val="Hyperlink"/>
    <w:basedOn w:val="Policepardfaut"/>
    <w:uiPriority w:val="99"/>
    <w:unhideWhenUsed/>
    <w:rsid w:val="00336498"/>
    <w:rPr>
      <w:color w:val="0563C1" w:themeColor="hyperlink"/>
      <w:u w:val="single"/>
    </w:rPr>
  </w:style>
  <w:style w:type="paragraph" w:styleId="En-tte">
    <w:name w:val="header"/>
    <w:basedOn w:val="Normal"/>
    <w:link w:val="En-tteCar"/>
    <w:uiPriority w:val="99"/>
    <w:unhideWhenUsed/>
    <w:rsid w:val="004E5A05"/>
    <w:pPr>
      <w:tabs>
        <w:tab w:val="center" w:pos="4536"/>
        <w:tab w:val="right" w:pos="9072"/>
      </w:tabs>
    </w:pPr>
  </w:style>
  <w:style w:type="character" w:customStyle="1" w:styleId="En-tteCar">
    <w:name w:val="En-tête Car"/>
    <w:basedOn w:val="Policepardfaut"/>
    <w:link w:val="En-tte"/>
    <w:uiPriority w:val="99"/>
    <w:rsid w:val="004E5A05"/>
    <w:rPr>
      <w:sz w:val="24"/>
      <w:szCs w:val="24"/>
    </w:rPr>
  </w:style>
  <w:style w:type="paragraph" w:styleId="Pieddepage">
    <w:name w:val="footer"/>
    <w:basedOn w:val="Normal"/>
    <w:link w:val="PieddepageCar"/>
    <w:uiPriority w:val="99"/>
    <w:unhideWhenUsed/>
    <w:rsid w:val="004E5A05"/>
    <w:pPr>
      <w:tabs>
        <w:tab w:val="center" w:pos="4536"/>
        <w:tab w:val="right" w:pos="9072"/>
      </w:tabs>
    </w:pPr>
  </w:style>
  <w:style w:type="character" w:customStyle="1" w:styleId="PieddepageCar">
    <w:name w:val="Pied de page Car"/>
    <w:basedOn w:val="Policepardfaut"/>
    <w:link w:val="Pieddepage"/>
    <w:uiPriority w:val="99"/>
    <w:rsid w:val="004E5A05"/>
    <w:rPr>
      <w:sz w:val="24"/>
      <w:szCs w:val="24"/>
    </w:rPr>
  </w:style>
  <w:style w:type="character" w:styleId="Marquedecommentaire">
    <w:name w:val="annotation reference"/>
    <w:basedOn w:val="Policepardfaut"/>
    <w:uiPriority w:val="99"/>
    <w:semiHidden/>
    <w:unhideWhenUsed/>
    <w:rsid w:val="00513090"/>
    <w:rPr>
      <w:sz w:val="16"/>
      <w:szCs w:val="16"/>
    </w:rPr>
  </w:style>
  <w:style w:type="paragraph" w:styleId="Commentaire">
    <w:name w:val="annotation text"/>
    <w:basedOn w:val="Normal"/>
    <w:link w:val="CommentaireCar"/>
    <w:uiPriority w:val="99"/>
    <w:semiHidden/>
    <w:unhideWhenUsed/>
    <w:rsid w:val="00513090"/>
    <w:rPr>
      <w:sz w:val="20"/>
      <w:szCs w:val="20"/>
    </w:rPr>
  </w:style>
  <w:style w:type="character" w:customStyle="1" w:styleId="CommentaireCar">
    <w:name w:val="Commentaire Car"/>
    <w:basedOn w:val="Policepardfaut"/>
    <w:link w:val="Commentaire"/>
    <w:uiPriority w:val="99"/>
    <w:semiHidden/>
    <w:rsid w:val="00513090"/>
    <w:rPr>
      <w:sz w:val="20"/>
      <w:szCs w:val="20"/>
    </w:rPr>
  </w:style>
  <w:style w:type="paragraph" w:styleId="Objetducommentaire">
    <w:name w:val="annotation subject"/>
    <w:basedOn w:val="Commentaire"/>
    <w:next w:val="Commentaire"/>
    <w:link w:val="ObjetducommentaireCar"/>
    <w:uiPriority w:val="99"/>
    <w:semiHidden/>
    <w:unhideWhenUsed/>
    <w:rsid w:val="00513090"/>
    <w:rPr>
      <w:b/>
      <w:bCs/>
    </w:rPr>
  </w:style>
  <w:style w:type="character" w:customStyle="1" w:styleId="ObjetducommentaireCar">
    <w:name w:val="Objet du commentaire Car"/>
    <w:basedOn w:val="CommentaireCar"/>
    <w:link w:val="Objetducommentaire"/>
    <w:uiPriority w:val="99"/>
    <w:semiHidden/>
    <w:rsid w:val="00513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465">
      <w:bodyDiv w:val="1"/>
      <w:marLeft w:val="0"/>
      <w:marRight w:val="0"/>
      <w:marTop w:val="0"/>
      <w:marBottom w:val="0"/>
      <w:divBdr>
        <w:top w:val="none" w:sz="0" w:space="0" w:color="auto"/>
        <w:left w:val="none" w:sz="0" w:space="0" w:color="auto"/>
        <w:bottom w:val="none" w:sz="0" w:space="0" w:color="auto"/>
        <w:right w:val="none" w:sz="0" w:space="0" w:color="auto"/>
      </w:divBdr>
    </w:div>
    <w:div w:id="294144337">
      <w:bodyDiv w:val="1"/>
      <w:marLeft w:val="0"/>
      <w:marRight w:val="0"/>
      <w:marTop w:val="0"/>
      <w:marBottom w:val="0"/>
      <w:divBdr>
        <w:top w:val="none" w:sz="0" w:space="0" w:color="auto"/>
        <w:left w:val="none" w:sz="0" w:space="0" w:color="auto"/>
        <w:bottom w:val="none" w:sz="0" w:space="0" w:color="auto"/>
        <w:right w:val="none" w:sz="0" w:space="0" w:color="auto"/>
      </w:divBdr>
    </w:div>
    <w:div w:id="361590999">
      <w:bodyDiv w:val="1"/>
      <w:marLeft w:val="0"/>
      <w:marRight w:val="0"/>
      <w:marTop w:val="0"/>
      <w:marBottom w:val="0"/>
      <w:divBdr>
        <w:top w:val="none" w:sz="0" w:space="0" w:color="auto"/>
        <w:left w:val="none" w:sz="0" w:space="0" w:color="auto"/>
        <w:bottom w:val="none" w:sz="0" w:space="0" w:color="auto"/>
        <w:right w:val="none" w:sz="0" w:space="0" w:color="auto"/>
      </w:divBdr>
    </w:div>
    <w:div w:id="408045559">
      <w:bodyDiv w:val="1"/>
      <w:marLeft w:val="0"/>
      <w:marRight w:val="0"/>
      <w:marTop w:val="0"/>
      <w:marBottom w:val="0"/>
      <w:divBdr>
        <w:top w:val="none" w:sz="0" w:space="0" w:color="auto"/>
        <w:left w:val="none" w:sz="0" w:space="0" w:color="auto"/>
        <w:bottom w:val="none" w:sz="0" w:space="0" w:color="auto"/>
        <w:right w:val="none" w:sz="0" w:space="0" w:color="auto"/>
      </w:divBdr>
    </w:div>
    <w:div w:id="443810146">
      <w:bodyDiv w:val="1"/>
      <w:marLeft w:val="0"/>
      <w:marRight w:val="0"/>
      <w:marTop w:val="0"/>
      <w:marBottom w:val="0"/>
      <w:divBdr>
        <w:top w:val="none" w:sz="0" w:space="0" w:color="auto"/>
        <w:left w:val="none" w:sz="0" w:space="0" w:color="auto"/>
        <w:bottom w:val="none" w:sz="0" w:space="0" w:color="auto"/>
        <w:right w:val="none" w:sz="0" w:space="0" w:color="auto"/>
      </w:divBdr>
    </w:div>
    <w:div w:id="481312202">
      <w:bodyDiv w:val="1"/>
      <w:marLeft w:val="0"/>
      <w:marRight w:val="0"/>
      <w:marTop w:val="0"/>
      <w:marBottom w:val="0"/>
      <w:divBdr>
        <w:top w:val="none" w:sz="0" w:space="0" w:color="auto"/>
        <w:left w:val="none" w:sz="0" w:space="0" w:color="auto"/>
        <w:bottom w:val="none" w:sz="0" w:space="0" w:color="auto"/>
        <w:right w:val="none" w:sz="0" w:space="0" w:color="auto"/>
      </w:divBdr>
    </w:div>
    <w:div w:id="653217382">
      <w:bodyDiv w:val="1"/>
      <w:marLeft w:val="0"/>
      <w:marRight w:val="0"/>
      <w:marTop w:val="0"/>
      <w:marBottom w:val="0"/>
      <w:divBdr>
        <w:top w:val="none" w:sz="0" w:space="0" w:color="auto"/>
        <w:left w:val="none" w:sz="0" w:space="0" w:color="auto"/>
        <w:bottom w:val="none" w:sz="0" w:space="0" w:color="auto"/>
        <w:right w:val="none" w:sz="0" w:space="0" w:color="auto"/>
      </w:divBdr>
    </w:div>
    <w:div w:id="848183279">
      <w:bodyDiv w:val="1"/>
      <w:marLeft w:val="0"/>
      <w:marRight w:val="0"/>
      <w:marTop w:val="0"/>
      <w:marBottom w:val="0"/>
      <w:divBdr>
        <w:top w:val="none" w:sz="0" w:space="0" w:color="auto"/>
        <w:left w:val="none" w:sz="0" w:space="0" w:color="auto"/>
        <w:bottom w:val="none" w:sz="0" w:space="0" w:color="auto"/>
        <w:right w:val="none" w:sz="0" w:space="0" w:color="auto"/>
      </w:divBdr>
    </w:div>
    <w:div w:id="885483262">
      <w:bodyDiv w:val="1"/>
      <w:marLeft w:val="0"/>
      <w:marRight w:val="0"/>
      <w:marTop w:val="0"/>
      <w:marBottom w:val="0"/>
      <w:divBdr>
        <w:top w:val="none" w:sz="0" w:space="0" w:color="auto"/>
        <w:left w:val="none" w:sz="0" w:space="0" w:color="auto"/>
        <w:bottom w:val="none" w:sz="0" w:space="0" w:color="auto"/>
        <w:right w:val="none" w:sz="0" w:space="0" w:color="auto"/>
      </w:divBdr>
    </w:div>
    <w:div w:id="888995966">
      <w:bodyDiv w:val="1"/>
      <w:marLeft w:val="0"/>
      <w:marRight w:val="0"/>
      <w:marTop w:val="0"/>
      <w:marBottom w:val="0"/>
      <w:divBdr>
        <w:top w:val="none" w:sz="0" w:space="0" w:color="auto"/>
        <w:left w:val="none" w:sz="0" w:space="0" w:color="auto"/>
        <w:bottom w:val="none" w:sz="0" w:space="0" w:color="auto"/>
        <w:right w:val="none" w:sz="0" w:space="0" w:color="auto"/>
      </w:divBdr>
    </w:div>
    <w:div w:id="933636038">
      <w:bodyDiv w:val="1"/>
      <w:marLeft w:val="0"/>
      <w:marRight w:val="0"/>
      <w:marTop w:val="0"/>
      <w:marBottom w:val="0"/>
      <w:divBdr>
        <w:top w:val="none" w:sz="0" w:space="0" w:color="auto"/>
        <w:left w:val="none" w:sz="0" w:space="0" w:color="auto"/>
        <w:bottom w:val="none" w:sz="0" w:space="0" w:color="auto"/>
        <w:right w:val="none" w:sz="0" w:space="0" w:color="auto"/>
      </w:divBdr>
    </w:div>
    <w:div w:id="976956570">
      <w:bodyDiv w:val="1"/>
      <w:marLeft w:val="0"/>
      <w:marRight w:val="0"/>
      <w:marTop w:val="0"/>
      <w:marBottom w:val="0"/>
      <w:divBdr>
        <w:top w:val="none" w:sz="0" w:space="0" w:color="auto"/>
        <w:left w:val="none" w:sz="0" w:space="0" w:color="auto"/>
        <w:bottom w:val="none" w:sz="0" w:space="0" w:color="auto"/>
        <w:right w:val="none" w:sz="0" w:space="0" w:color="auto"/>
      </w:divBdr>
    </w:div>
    <w:div w:id="1056121820">
      <w:bodyDiv w:val="1"/>
      <w:marLeft w:val="0"/>
      <w:marRight w:val="0"/>
      <w:marTop w:val="0"/>
      <w:marBottom w:val="0"/>
      <w:divBdr>
        <w:top w:val="none" w:sz="0" w:space="0" w:color="auto"/>
        <w:left w:val="none" w:sz="0" w:space="0" w:color="auto"/>
        <w:bottom w:val="none" w:sz="0" w:space="0" w:color="auto"/>
        <w:right w:val="none" w:sz="0" w:space="0" w:color="auto"/>
      </w:divBdr>
    </w:div>
    <w:div w:id="1109010521">
      <w:bodyDiv w:val="1"/>
      <w:marLeft w:val="0"/>
      <w:marRight w:val="0"/>
      <w:marTop w:val="0"/>
      <w:marBottom w:val="0"/>
      <w:divBdr>
        <w:top w:val="none" w:sz="0" w:space="0" w:color="auto"/>
        <w:left w:val="none" w:sz="0" w:space="0" w:color="auto"/>
        <w:bottom w:val="none" w:sz="0" w:space="0" w:color="auto"/>
        <w:right w:val="none" w:sz="0" w:space="0" w:color="auto"/>
      </w:divBdr>
    </w:div>
    <w:div w:id="1128469043">
      <w:bodyDiv w:val="1"/>
      <w:marLeft w:val="0"/>
      <w:marRight w:val="0"/>
      <w:marTop w:val="0"/>
      <w:marBottom w:val="0"/>
      <w:divBdr>
        <w:top w:val="none" w:sz="0" w:space="0" w:color="auto"/>
        <w:left w:val="none" w:sz="0" w:space="0" w:color="auto"/>
        <w:bottom w:val="none" w:sz="0" w:space="0" w:color="auto"/>
        <w:right w:val="none" w:sz="0" w:space="0" w:color="auto"/>
      </w:divBdr>
    </w:div>
    <w:div w:id="1158230017">
      <w:bodyDiv w:val="1"/>
      <w:marLeft w:val="0"/>
      <w:marRight w:val="0"/>
      <w:marTop w:val="0"/>
      <w:marBottom w:val="0"/>
      <w:divBdr>
        <w:top w:val="none" w:sz="0" w:space="0" w:color="auto"/>
        <w:left w:val="none" w:sz="0" w:space="0" w:color="auto"/>
        <w:bottom w:val="none" w:sz="0" w:space="0" w:color="auto"/>
        <w:right w:val="none" w:sz="0" w:space="0" w:color="auto"/>
      </w:divBdr>
    </w:div>
    <w:div w:id="1421025403">
      <w:bodyDiv w:val="1"/>
      <w:marLeft w:val="0"/>
      <w:marRight w:val="0"/>
      <w:marTop w:val="0"/>
      <w:marBottom w:val="0"/>
      <w:divBdr>
        <w:top w:val="none" w:sz="0" w:space="0" w:color="auto"/>
        <w:left w:val="none" w:sz="0" w:space="0" w:color="auto"/>
        <w:bottom w:val="none" w:sz="0" w:space="0" w:color="auto"/>
        <w:right w:val="none" w:sz="0" w:space="0" w:color="auto"/>
      </w:divBdr>
    </w:div>
    <w:div w:id="1517231467">
      <w:bodyDiv w:val="1"/>
      <w:marLeft w:val="0"/>
      <w:marRight w:val="0"/>
      <w:marTop w:val="0"/>
      <w:marBottom w:val="0"/>
      <w:divBdr>
        <w:top w:val="none" w:sz="0" w:space="0" w:color="auto"/>
        <w:left w:val="none" w:sz="0" w:space="0" w:color="auto"/>
        <w:bottom w:val="none" w:sz="0" w:space="0" w:color="auto"/>
        <w:right w:val="none" w:sz="0" w:space="0" w:color="auto"/>
      </w:divBdr>
    </w:div>
    <w:div w:id="1527254050">
      <w:bodyDiv w:val="1"/>
      <w:marLeft w:val="0"/>
      <w:marRight w:val="0"/>
      <w:marTop w:val="0"/>
      <w:marBottom w:val="0"/>
      <w:divBdr>
        <w:top w:val="none" w:sz="0" w:space="0" w:color="auto"/>
        <w:left w:val="none" w:sz="0" w:space="0" w:color="auto"/>
        <w:bottom w:val="none" w:sz="0" w:space="0" w:color="auto"/>
        <w:right w:val="none" w:sz="0" w:space="0" w:color="auto"/>
      </w:divBdr>
    </w:div>
    <w:div w:id="1541627820">
      <w:bodyDiv w:val="1"/>
      <w:marLeft w:val="0"/>
      <w:marRight w:val="0"/>
      <w:marTop w:val="0"/>
      <w:marBottom w:val="0"/>
      <w:divBdr>
        <w:top w:val="none" w:sz="0" w:space="0" w:color="auto"/>
        <w:left w:val="none" w:sz="0" w:space="0" w:color="auto"/>
        <w:bottom w:val="none" w:sz="0" w:space="0" w:color="auto"/>
        <w:right w:val="none" w:sz="0" w:space="0" w:color="auto"/>
      </w:divBdr>
    </w:div>
    <w:div w:id="1595867701">
      <w:bodyDiv w:val="1"/>
      <w:marLeft w:val="0"/>
      <w:marRight w:val="0"/>
      <w:marTop w:val="0"/>
      <w:marBottom w:val="0"/>
      <w:divBdr>
        <w:top w:val="none" w:sz="0" w:space="0" w:color="auto"/>
        <w:left w:val="none" w:sz="0" w:space="0" w:color="auto"/>
        <w:bottom w:val="none" w:sz="0" w:space="0" w:color="auto"/>
        <w:right w:val="none" w:sz="0" w:space="0" w:color="auto"/>
      </w:divBdr>
    </w:div>
    <w:div w:id="1754663766">
      <w:bodyDiv w:val="1"/>
      <w:marLeft w:val="0"/>
      <w:marRight w:val="0"/>
      <w:marTop w:val="0"/>
      <w:marBottom w:val="0"/>
      <w:divBdr>
        <w:top w:val="none" w:sz="0" w:space="0" w:color="auto"/>
        <w:left w:val="none" w:sz="0" w:space="0" w:color="auto"/>
        <w:bottom w:val="none" w:sz="0" w:space="0" w:color="auto"/>
        <w:right w:val="none" w:sz="0" w:space="0" w:color="auto"/>
      </w:divBdr>
    </w:div>
    <w:div w:id="1822577515">
      <w:bodyDiv w:val="1"/>
      <w:marLeft w:val="0"/>
      <w:marRight w:val="0"/>
      <w:marTop w:val="0"/>
      <w:marBottom w:val="0"/>
      <w:divBdr>
        <w:top w:val="none" w:sz="0" w:space="0" w:color="auto"/>
        <w:left w:val="none" w:sz="0" w:space="0" w:color="auto"/>
        <w:bottom w:val="none" w:sz="0" w:space="0" w:color="auto"/>
        <w:right w:val="none" w:sz="0" w:space="0" w:color="auto"/>
      </w:divBdr>
    </w:div>
    <w:div w:id="1905753025">
      <w:bodyDiv w:val="1"/>
      <w:marLeft w:val="0"/>
      <w:marRight w:val="0"/>
      <w:marTop w:val="0"/>
      <w:marBottom w:val="0"/>
      <w:divBdr>
        <w:top w:val="none" w:sz="0" w:space="0" w:color="auto"/>
        <w:left w:val="none" w:sz="0" w:space="0" w:color="auto"/>
        <w:bottom w:val="none" w:sz="0" w:space="0" w:color="auto"/>
        <w:right w:val="none" w:sz="0" w:space="0" w:color="auto"/>
      </w:divBdr>
    </w:div>
    <w:div w:id="1907714656">
      <w:bodyDiv w:val="1"/>
      <w:marLeft w:val="0"/>
      <w:marRight w:val="0"/>
      <w:marTop w:val="0"/>
      <w:marBottom w:val="0"/>
      <w:divBdr>
        <w:top w:val="none" w:sz="0" w:space="0" w:color="auto"/>
        <w:left w:val="none" w:sz="0" w:space="0" w:color="auto"/>
        <w:bottom w:val="none" w:sz="0" w:space="0" w:color="auto"/>
        <w:right w:val="none" w:sz="0" w:space="0" w:color="auto"/>
      </w:divBdr>
    </w:div>
    <w:div w:id="1981686320">
      <w:bodyDiv w:val="1"/>
      <w:marLeft w:val="0"/>
      <w:marRight w:val="0"/>
      <w:marTop w:val="0"/>
      <w:marBottom w:val="0"/>
      <w:divBdr>
        <w:top w:val="none" w:sz="0" w:space="0" w:color="auto"/>
        <w:left w:val="none" w:sz="0" w:space="0" w:color="auto"/>
        <w:bottom w:val="none" w:sz="0" w:space="0" w:color="auto"/>
        <w:right w:val="none" w:sz="0" w:space="0" w:color="auto"/>
      </w:divBdr>
    </w:div>
    <w:div w:id="2013412212">
      <w:bodyDiv w:val="1"/>
      <w:marLeft w:val="0"/>
      <w:marRight w:val="0"/>
      <w:marTop w:val="0"/>
      <w:marBottom w:val="0"/>
      <w:divBdr>
        <w:top w:val="none" w:sz="0" w:space="0" w:color="auto"/>
        <w:left w:val="none" w:sz="0" w:space="0" w:color="auto"/>
        <w:bottom w:val="none" w:sz="0" w:space="0" w:color="auto"/>
        <w:right w:val="none" w:sz="0" w:space="0" w:color="auto"/>
      </w:divBdr>
    </w:div>
    <w:div w:id="2070566337">
      <w:bodyDiv w:val="1"/>
      <w:marLeft w:val="0"/>
      <w:marRight w:val="0"/>
      <w:marTop w:val="0"/>
      <w:marBottom w:val="0"/>
      <w:divBdr>
        <w:top w:val="none" w:sz="0" w:space="0" w:color="auto"/>
        <w:left w:val="none" w:sz="0" w:space="0" w:color="auto"/>
        <w:bottom w:val="none" w:sz="0" w:space="0" w:color="auto"/>
        <w:right w:val="none" w:sz="0" w:space="0" w:color="auto"/>
      </w:divBdr>
    </w:div>
    <w:div w:id="21349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44a29cf406d64ed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73C04CFF664498C6D230F7DC9002D" ma:contentTypeVersion="12" ma:contentTypeDescription="Create a new document." ma:contentTypeScope="" ma:versionID="ee3c69a87c54c889c17fdbe542190173">
  <xsd:schema xmlns:xsd="http://www.w3.org/2001/XMLSchema" xmlns:xs="http://www.w3.org/2001/XMLSchema" xmlns:p="http://schemas.microsoft.com/office/2006/metadata/properties" xmlns:ns2="aeaaafad-0aeb-47f1-beb2-3e40a0446ae1" xmlns:ns3="794cbd40-fc6d-4c0a-9217-0f6cd4b26116" targetNamespace="http://schemas.microsoft.com/office/2006/metadata/properties" ma:root="true" ma:fieldsID="cad251ef2f02bcfa59968790f8e468d8" ns2:_="" ns3:_="">
    <xsd:import namespace="aeaaafad-0aeb-47f1-beb2-3e40a0446ae1"/>
    <xsd:import namespace="794cbd40-fc6d-4c0a-9217-0f6cd4b26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afad-0aeb-47f1-beb2-3e40a0446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cbd40-fc6d-4c0a-9217-0f6cd4b26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795A-E259-4E1F-9AAF-EA031331B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1C8BB-2F6D-4D7C-B229-C765A57F7D2E}">
  <ds:schemaRefs>
    <ds:schemaRef ds:uri="http://schemas.microsoft.com/sharepoint/v3/contenttype/forms"/>
  </ds:schemaRefs>
</ds:datastoreItem>
</file>

<file path=customXml/itemProps3.xml><?xml version="1.0" encoding="utf-8"?>
<ds:datastoreItem xmlns:ds="http://schemas.openxmlformats.org/officeDocument/2006/customXml" ds:itemID="{214147A4-4559-4835-A872-1F0CDD3C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afad-0aeb-47f1-beb2-3e40a0446ae1"/>
    <ds:schemaRef ds:uri="794cbd40-fc6d-4c0a-9217-0f6cd4b26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D4873-9019-4B43-8C7B-63EABAD9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1806</Words>
  <Characters>9938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2021-01-04T07:25:00Z</dcterms:created>
  <dcterms:modified xsi:type="dcterms:W3CDTF">2021-02-02T18:32:00Z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0x01010064673C04CFF664498C6D230F7DC9002D</vt:lpwstr>
  </property>
</Properties>
</file>